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FB60C6"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FB60C6" w:rsidRDefault="001922D7" w:rsidP="00501E8D">
            <w:pPr>
              <w:jc w:val="center"/>
              <w:rPr>
                <w:rFonts w:asciiTheme="majorHAnsi" w:hAnsiTheme="majorHAnsi" w:cstheme="majorHAnsi"/>
                <w:color w:val="FFFFFF" w:themeColor="background1"/>
              </w:rPr>
            </w:pPr>
            <w:r w:rsidRPr="00FB60C6">
              <w:rPr>
                <w:rFonts w:asciiTheme="majorHAnsi" w:hAnsiTheme="majorHAnsi" w:cstheme="majorHAnsi"/>
                <w:color w:val="FFFFFF" w:themeColor="background1"/>
              </w:rPr>
              <w:t>PROCESO</w:t>
            </w:r>
          </w:p>
        </w:tc>
      </w:tr>
      <w:tr w:rsidR="001922D7" w:rsidRPr="00FB60C6"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FB60C6" w:rsidRDefault="001922D7" w:rsidP="00501E8D">
            <w:pPr>
              <w:jc w:val="center"/>
              <w:rPr>
                <w:rFonts w:asciiTheme="majorHAnsi" w:hAnsiTheme="majorHAnsi" w:cstheme="majorHAnsi"/>
              </w:rPr>
            </w:pPr>
            <w:r w:rsidRPr="00FB60C6">
              <w:rPr>
                <w:rFonts w:asciiTheme="majorHAnsi" w:hAnsiTheme="majorHAnsi" w:cstheme="majorHAnsi"/>
              </w:rPr>
              <w:t>GESTIÓN CONTRACTUAL</w:t>
            </w:r>
          </w:p>
        </w:tc>
      </w:tr>
      <w:tr w:rsidR="001922D7" w:rsidRPr="00FB60C6"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FB60C6" w:rsidRDefault="001922D7" w:rsidP="00501E8D">
            <w:pPr>
              <w:jc w:val="center"/>
              <w:rPr>
                <w:rFonts w:asciiTheme="majorHAnsi" w:hAnsiTheme="majorHAnsi" w:cstheme="majorHAnsi"/>
              </w:rPr>
            </w:pPr>
            <w:r w:rsidRPr="00FB60C6">
              <w:rPr>
                <w:rFonts w:asciiTheme="majorHAnsi" w:hAnsiTheme="majorHAnsi" w:cstheme="majorHAnsi"/>
                <w:color w:val="FFFFFF" w:themeColor="background1"/>
              </w:rPr>
              <w:t>NOMBRE DEL FORMATO</w:t>
            </w:r>
          </w:p>
        </w:tc>
      </w:tr>
      <w:tr w:rsidR="001922D7" w:rsidRPr="00FB60C6"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FB60C6" w:rsidRDefault="00C75117" w:rsidP="00501E8D">
            <w:pPr>
              <w:jc w:val="center"/>
              <w:rPr>
                <w:rFonts w:asciiTheme="majorHAnsi" w:hAnsiTheme="majorHAnsi" w:cstheme="majorHAnsi"/>
              </w:rPr>
            </w:pPr>
            <w:r w:rsidRPr="00FB60C6">
              <w:rPr>
                <w:rFonts w:asciiTheme="majorHAnsi" w:hAnsiTheme="majorHAnsi" w:cstheme="majorHAnsi"/>
              </w:rPr>
              <w:t>INFORME FINAL DE SUPERVISIÓN</w:t>
            </w:r>
          </w:p>
        </w:tc>
      </w:tr>
      <w:tr w:rsidR="001922D7" w:rsidRPr="00FB60C6"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FB60C6" w:rsidRDefault="001922D7" w:rsidP="00501E8D">
            <w:pPr>
              <w:jc w:val="center"/>
              <w:rPr>
                <w:rFonts w:asciiTheme="majorHAnsi" w:hAnsiTheme="majorHAnsi" w:cstheme="majorHAnsi"/>
              </w:rPr>
            </w:pPr>
            <w:r w:rsidRPr="00FB60C6">
              <w:rPr>
                <w:rFonts w:asciiTheme="majorHAnsi" w:hAnsiTheme="majorHAnsi" w:cstheme="majorHAnsi"/>
                <w:color w:val="FFFFFF" w:themeColor="background1"/>
              </w:rPr>
              <w:t>CLASIFICACIÓN DE LA INFORMACIÓN</w:t>
            </w:r>
          </w:p>
        </w:tc>
      </w:tr>
      <w:tr w:rsidR="001922D7" w:rsidRPr="00FB60C6"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FB60C6" w:rsidRDefault="001922D7" w:rsidP="00501E8D">
            <w:pPr>
              <w:rPr>
                <w:rFonts w:asciiTheme="majorHAnsi" w:hAnsiTheme="majorHAnsi" w:cstheme="majorHAnsi"/>
                <w:b w:val="0"/>
                <w:bCs w:val="0"/>
              </w:rPr>
            </w:pPr>
            <w:r w:rsidRPr="00FB60C6">
              <w:rPr>
                <w:rFonts w:asciiTheme="majorHAnsi" w:hAnsiTheme="majorHAnsi" w:cstheme="majorHAnsi"/>
                <w:b w:val="0"/>
                <w:bCs w:val="0"/>
              </w:rPr>
              <w:t>Pública</w:t>
            </w:r>
          </w:p>
        </w:tc>
        <w:tc>
          <w:tcPr>
            <w:tcW w:w="311" w:type="pct"/>
            <w:shd w:val="clear" w:color="auto" w:fill="FFFFFF" w:themeFill="background1"/>
            <w:vAlign w:val="center"/>
          </w:tcPr>
          <w:p w14:paraId="63A46198" w14:textId="28C06CA1" w:rsidR="001922D7" w:rsidRPr="00FB60C6" w:rsidRDefault="001922D7" w:rsidP="00501E8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7" w:type="pct"/>
            <w:shd w:val="clear" w:color="auto" w:fill="FFFFFF" w:themeFill="background1"/>
            <w:vAlign w:val="center"/>
          </w:tcPr>
          <w:p w14:paraId="3440FC42" w14:textId="77777777" w:rsidR="001922D7" w:rsidRPr="00FB60C6" w:rsidRDefault="001922D7" w:rsidP="00501E8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FB60C6">
              <w:rPr>
                <w:rFonts w:asciiTheme="majorHAnsi" w:hAnsiTheme="majorHAnsi" w:cstheme="majorHAnsi"/>
              </w:rPr>
              <w:t>Pública Clasificada</w:t>
            </w:r>
          </w:p>
        </w:tc>
        <w:tc>
          <w:tcPr>
            <w:tcW w:w="319" w:type="pct"/>
            <w:shd w:val="clear" w:color="auto" w:fill="FFFFFF" w:themeFill="background1"/>
            <w:vAlign w:val="center"/>
          </w:tcPr>
          <w:p w14:paraId="3C1A2E78" w14:textId="77777777" w:rsidR="001922D7" w:rsidRPr="00FB60C6" w:rsidRDefault="001922D7" w:rsidP="00501E8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0" w:type="pct"/>
            <w:shd w:val="clear" w:color="auto" w:fill="FFFFFF" w:themeFill="background1"/>
            <w:vAlign w:val="center"/>
          </w:tcPr>
          <w:p w14:paraId="537577CD" w14:textId="77777777" w:rsidR="001922D7" w:rsidRPr="00FB60C6" w:rsidRDefault="001922D7" w:rsidP="00501E8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FB60C6">
              <w:rPr>
                <w:rFonts w:asciiTheme="majorHAnsi" w:hAnsiTheme="majorHAnsi" w:cstheme="majorHAnsi"/>
              </w:rPr>
              <w:t>Pública Reservada</w:t>
            </w:r>
          </w:p>
        </w:tc>
        <w:tc>
          <w:tcPr>
            <w:tcW w:w="325" w:type="pct"/>
            <w:shd w:val="clear" w:color="auto" w:fill="FFFFFF" w:themeFill="background1"/>
            <w:vAlign w:val="center"/>
          </w:tcPr>
          <w:p w14:paraId="5C81D4E1" w14:textId="77777777" w:rsidR="001922D7" w:rsidRPr="00FB60C6" w:rsidRDefault="001922D7" w:rsidP="00501E8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bl>
    <w:p w14:paraId="0CCA97A6" w14:textId="77777777" w:rsidR="001922D7" w:rsidRPr="00FB60C6" w:rsidRDefault="001922D7" w:rsidP="001922D7">
      <w:pPr>
        <w:rPr>
          <w:rFonts w:asciiTheme="majorHAnsi" w:hAnsiTheme="majorHAnsi" w:cstheme="majorHAnsi"/>
        </w:rPr>
      </w:pPr>
    </w:p>
    <w:p w14:paraId="532862CB" w14:textId="77777777" w:rsidR="001922D7" w:rsidRPr="00FB60C6" w:rsidRDefault="001922D7" w:rsidP="001922D7">
      <w:pPr>
        <w:rPr>
          <w:rFonts w:asciiTheme="majorHAnsi" w:hAnsiTheme="majorHAnsi" w:cstheme="majorHAnsi"/>
        </w:rPr>
      </w:pPr>
    </w:p>
    <w:p w14:paraId="4F62D505" w14:textId="31DA3FC4" w:rsidR="001922D7" w:rsidRPr="00FB60C6" w:rsidRDefault="005B58B8" w:rsidP="001922D7">
      <w:pPr>
        <w:jc w:val="center"/>
        <w:rPr>
          <w:rFonts w:asciiTheme="majorHAnsi" w:hAnsiTheme="majorHAnsi" w:cstheme="majorHAnsi"/>
          <w:b/>
        </w:rPr>
      </w:pPr>
      <w:r w:rsidRPr="00FB60C6">
        <w:rPr>
          <w:rFonts w:asciiTheme="majorHAnsi" w:hAnsiTheme="majorHAnsi" w:cstheme="majorHAnsi"/>
          <w:b/>
        </w:rPr>
        <w:t>Octubre de</w:t>
      </w:r>
      <w:r w:rsidR="001922D7" w:rsidRPr="00FB60C6">
        <w:rPr>
          <w:rFonts w:asciiTheme="majorHAnsi" w:hAnsiTheme="majorHAnsi" w:cstheme="majorHAnsi"/>
          <w:b/>
        </w:rPr>
        <w:t xml:space="preserve"> 2025</w:t>
      </w:r>
    </w:p>
    <w:p w14:paraId="1D930167" w14:textId="77777777" w:rsidR="001922D7" w:rsidRPr="00FB60C6" w:rsidRDefault="001922D7" w:rsidP="001922D7">
      <w:pPr>
        <w:rPr>
          <w:rFonts w:asciiTheme="majorHAnsi" w:hAnsiTheme="majorHAnsi" w:cstheme="majorHAnsi"/>
          <w:bCs/>
        </w:rPr>
      </w:pPr>
    </w:p>
    <w:p w14:paraId="2BA98511" w14:textId="77777777" w:rsidR="001922D7" w:rsidRPr="00FB60C6" w:rsidRDefault="001922D7" w:rsidP="001922D7">
      <w:pPr>
        <w:rPr>
          <w:rFonts w:asciiTheme="majorHAnsi" w:hAnsiTheme="majorHAnsi" w:cstheme="majorHAnsi"/>
          <w:bCs/>
        </w:rPr>
      </w:pPr>
    </w:p>
    <w:p w14:paraId="21629CF1" w14:textId="77777777" w:rsidR="001922D7" w:rsidRPr="00FB60C6" w:rsidRDefault="001922D7" w:rsidP="001922D7">
      <w:pPr>
        <w:jc w:val="center"/>
        <w:rPr>
          <w:rFonts w:asciiTheme="majorHAnsi" w:hAnsiTheme="majorHAnsi" w:cstheme="majorHAnsi"/>
          <w:b/>
        </w:rPr>
      </w:pPr>
      <w:r w:rsidRPr="00FB60C6">
        <w:rPr>
          <w:rFonts w:asciiTheme="majorHAnsi" w:hAnsiTheme="majorHAnsi" w:cstheme="majorHAnsi"/>
          <w:b/>
        </w:rPr>
        <w:t>Sistema Integrado de Gestión y Autocontrol</w:t>
      </w:r>
    </w:p>
    <w:p w14:paraId="5F2B9321" w14:textId="77777777" w:rsidR="001922D7" w:rsidRPr="00FB60C6" w:rsidRDefault="001922D7" w:rsidP="001922D7">
      <w:pPr>
        <w:rPr>
          <w:rFonts w:asciiTheme="majorHAnsi" w:hAnsiTheme="majorHAnsi" w:cstheme="majorHAnsi"/>
        </w:rPr>
      </w:pPr>
    </w:p>
    <w:p w14:paraId="25B84111" w14:textId="77777777" w:rsidR="001922D7" w:rsidRPr="00FB60C6" w:rsidRDefault="001922D7" w:rsidP="001922D7">
      <w:pPr>
        <w:rPr>
          <w:rFonts w:asciiTheme="majorHAnsi" w:hAnsiTheme="majorHAnsi" w:cstheme="majorHAnsi"/>
        </w:rPr>
      </w:pPr>
    </w:p>
    <w:p w14:paraId="28A4E81E" w14:textId="77777777" w:rsidR="001922D7" w:rsidRPr="00FB60C6" w:rsidRDefault="001922D7" w:rsidP="001922D7">
      <w:pPr>
        <w:spacing w:after="200"/>
        <w:jc w:val="left"/>
        <w:rPr>
          <w:rFonts w:asciiTheme="majorHAnsi" w:hAnsiTheme="majorHAnsi" w:cstheme="majorHAnsi"/>
        </w:rPr>
      </w:pPr>
      <w:r w:rsidRPr="00FB60C6">
        <w:rPr>
          <w:rFonts w:asciiTheme="majorHAnsi" w:hAnsiTheme="majorHAnsi" w:cstheme="majorHAnsi"/>
        </w:rPr>
        <w:br w:type="page"/>
      </w:r>
    </w:p>
    <w:p w14:paraId="602D2C05" w14:textId="54B81E4D" w:rsidR="009F4403" w:rsidRPr="00FB60C6" w:rsidRDefault="67E2BCE2" w:rsidP="007C1A5F">
      <w:pPr>
        <w:rPr>
          <w:rFonts w:asciiTheme="majorHAnsi" w:hAnsiTheme="majorHAnsi" w:cstheme="majorHAnsi"/>
          <w:b/>
          <w:bCs/>
        </w:rPr>
      </w:pPr>
      <w:r w:rsidRPr="00FB60C6">
        <w:rPr>
          <w:rFonts w:asciiTheme="majorHAnsi" w:hAnsiTheme="majorHAnsi" w:cstheme="majorHAnsi"/>
          <w:b/>
          <w:bCs/>
        </w:rPr>
        <w:lastRenderedPageBreak/>
        <w:t>Generalidades:</w:t>
      </w:r>
    </w:p>
    <w:p w14:paraId="565DF5B7" w14:textId="030149A0" w:rsidR="00FB443A" w:rsidRPr="00FB60C6" w:rsidRDefault="00A80E4F" w:rsidP="00FB443A">
      <w:pPr>
        <w:pStyle w:val="Prrafodelista"/>
        <w:numPr>
          <w:ilvl w:val="0"/>
          <w:numId w:val="34"/>
        </w:numPr>
        <w:ind w:left="426" w:hanging="426"/>
        <w:rPr>
          <w:rFonts w:asciiTheme="majorHAnsi" w:hAnsiTheme="majorHAnsi" w:cstheme="majorHAnsi"/>
          <w:color w:val="auto"/>
          <w:spacing w:val="2"/>
        </w:rPr>
      </w:pPr>
      <w:r w:rsidRPr="00FB60C6">
        <w:rPr>
          <w:rFonts w:asciiTheme="majorHAnsi" w:hAnsiTheme="majorHAnsi" w:cstheme="majorHAnsi"/>
        </w:rPr>
        <w:t xml:space="preserve">Este formato tiene como objetivo </w:t>
      </w:r>
      <w:r w:rsidR="00C5174E" w:rsidRPr="00FB60C6">
        <w:rPr>
          <w:rFonts w:asciiTheme="majorHAnsi" w:hAnsiTheme="majorHAnsi" w:cstheme="majorHAnsi"/>
        </w:rPr>
        <w:t xml:space="preserve">relacionar toda la gestión </w:t>
      </w:r>
      <w:r w:rsidR="007E6B42" w:rsidRPr="00FB60C6">
        <w:rPr>
          <w:rFonts w:asciiTheme="majorHAnsi" w:hAnsiTheme="majorHAnsi" w:cstheme="majorHAnsi"/>
        </w:rPr>
        <w:t xml:space="preserve">técnico, administrativo, financiero, contable y jurídico sobre el cumplimiento del objeto del </w:t>
      </w:r>
      <w:r w:rsidR="007E6B42" w:rsidRPr="00FB60C6">
        <w:rPr>
          <w:rFonts w:asciiTheme="majorHAnsi" w:hAnsiTheme="majorHAnsi" w:cstheme="majorHAnsi"/>
          <w:color w:val="auto"/>
        </w:rPr>
        <w:t>contrato</w:t>
      </w:r>
      <w:r w:rsidR="00BA747F" w:rsidRPr="00FB60C6">
        <w:rPr>
          <w:rFonts w:asciiTheme="majorHAnsi" w:hAnsiTheme="majorHAnsi" w:cstheme="majorHAnsi"/>
          <w:color w:val="auto"/>
        </w:rPr>
        <w:t xml:space="preserve"> o convenio</w:t>
      </w:r>
      <w:r w:rsidR="26DDEF2A" w:rsidRPr="00FB60C6">
        <w:rPr>
          <w:rFonts w:asciiTheme="majorHAnsi" w:hAnsiTheme="majorHAnsi" w:cstheme="majorHAnsi"/>
          <w:color w:val="auto"/>
        </w:rPr>
        <w:t>.</w:t>
      </w:r>
    </w:p>
    <w:p w14:paraId="246F7D01" w14:textId="5F6F92C2" w:rsidR="00222C4B" w:rsidRPr="00FB60C6" w:rsidRDefault="001922D7" w:rsidP="00FB443A">
      <w:pPr>
        <w:pStyle w:val="Prrafodelista"/>
        <w:numPr>
          <w:ilvl w:val="0"/>
          <w:numId w:val="34"/>
        </w:numPr>
        <w:ind w:left="426" w:hanging="426"/>
        <w:rPr>
          <w:rFonts w:asciiTheme="majorHAnsi" w:hAnsiTheme="majorHAnsi" w:cstheme="majorHAnsi"/>
          <w:color w:val="auto"/>
          <w:spacing w:val="2"/>
        </w:rPr>
      </w:pPr>
      <w:r w:rsidRPr="00FB60C6">
        <w:rPr>
          <w:rFonts w:asciiTheme="majorHAnsi" w:hAnsiTheme="majorHAnsi" w:cstheme="majorHAnsi"/>
        </w:rPr>
        <w:t>El formato está asociado al Manual de Contratación (GCCON-M-001) y al Manual Supervisión e Interventoría (GCCON-M-002)</w:t>
      </w:r>
      <w:r w:rsidR="00222C4B" w:rsidRPr="00FB60C6">
        <w:rPr>
          <w:rFonts w:asciiTheme="majorHAnsi" w:hAnsiTheme="majorHAnsi" w:cstheme="majorHAnsi"/>
        </w:rPr>
        <w:t xml:space="preserve">, </w:t>
      </w:r>
      <w:bookmarkStart w:id="0" w:name="_Hlk209631633"/>
      <w:r w:rsidR="00222C4B" w:rsidRPr="00FB60C6">
        <w:rPr>
          <w:rFonts w:asciiTheme="majorHAnsi" w:hAnsiTheme="majorHAnsi" w:cstheme="majorHAnsi"/>
        </w:rPr>
        <w:t>así como a los procedimientos que rigen la gestión contractual de la entidad.</w:t>
      </w:r>
      <w:bookmarkEnd w:id="0"/>
    </w:p>
    <w:p w14:paraId="3E896D52" w14:textId="77777777" w:rsidR="00222C4B" w:rsidRPr="00FB60C6" w:rsidRDefault="00222C4B" w:rsidP="00222C4B">
      <w:pPr>
        <w:pStyle w:val="Prrafodelista"/>
        <w:numPr>
          <w:ilvl w:val="0"/>
          <w:numId w:val="34"/>
        </w:numPr>
        <w:ind w:left="426" w:hanging="426"/>
        <w:rPr>
          <w:rFonts w:asciiTheme="majorHAnsi" w:hAnsiTheme="majorHAnsi" w:cstheme="majorHAnsi"/>
          <w:color w:val="auto"/>
          <w:spacing w:val="2"/>
        </w:rPr>
      </w:pPr>
      <w:r w:rsidRPr="00FB60C6">
        <w:rPr>
          <w:rFonts w:asciiTheme="majorHAnsi" w:hAnsiTheme="majorHAnsi" w:cstheme="majorHAns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FB60C6" w:rsidRDefault="00222C4B" w:rsidP="00222C4B">
      <w:pPr>
        <w:pStyle w:val="Prrafodelista"/>
        <w:numPr>
          <w:ilvl w:val="0"/>
          <w:numId w:val="34"/>
        </w:numPr>
        <w:ind w:left="426" w:hanging="426"/>
        <w:rPr>
          <w:rFonts w:asciiTheme="majorHAnsi" w:hAnsiTheme="majorHAnsi" w:cstheme="majorHAnsi"/>
          <w:color w:val="auto"/>
          <w:spacing w:val="2"/>
        </w:rPr>
      </w:pPr>
      <w:r w:rsidRPr="00FB60C6">
        <w:rPr>
          <w:rFonts w:asciiTheme="majorHAnsi" w:hAnsiTheme="majorHAnsi" w:cstheme="majorHAnsi"/>
        </w:rPr>
        <w:t>Este formato es diligenciado por el supervisor del contrato o el apoyo a la supervisión.</w:t>
      </w:r>
    </w:p>
    <w:p w14:paraId="64947F45" w14:textId="77777777" w:rsidR="00222C4B" w:rsidRPr="00FB60C6" w:rsidRDefault="00222C4B" w:rsidP="00222C4B">
      <w:pPr>
        <w:pStyle w:val="Prrafodelista"/>
        <w:numPr>
          <w:ilvl w:val="0"/>
          <w:numId w:val="34"/>
        </w:numPr>
        <w:ind w:left="426" w:hanging="426"/>
        <w:rPr>
          <w:rFonts w:asciiTheme="majorHAnsi" w:hAnsiTheme="majorHAnsi" w:cstheme="majorHAnsi"/>
          <w:spacing w:val="2"/>
        </w:rPr>
      </w:pPr>
      <w:bookmarkStart w:id="1" w:name="_Hlk209633286"/>
      <w:r w:rsidRPr="00FB60C6">
        <w:rPr>
          <w:rFonts w:asciiTheme="majorHAnsi" w:hAnsiTheme="majorHAnsi" w:cstheme="majorHAnsi"/>
          <w:color w:val="auto"/>
        </w:rPr>
        <w:t xml:space="preserve">Su diligenciamiento se realiza con el vencimiento del plazo de ejecución contractual, el supervisor y/o interventor deberán diligenciar este informe final, en el que se evidencie el </w:t>
      </w:r>
      <w:r w:rsidRPr="00FB60C6">
        <w:rPr>
          <w:rFonts w:asciiTheme="majorHAnsi" w:hAnsiTheme="majorHAnsi" w:cstheme="majorHAnsi"/>
        </w:rPr>
        <w:t>recibo o no a satisfacción del bien o servicio, así como el ingreso de estos al almacén (cuando aplique), siendo este requisito indispensable para efectuar el último pago.</w:t>
      </w:r>
    </w:p>
    <w:bookmarkEnd w:id="1"/>
    <w:p w14:paraId="4CD9DFEB" w14:textId="01630F30" w:rsidR="00F447A6" w:rsidRPr="00FB60C6" w:rsidRDefault="00017316" w:rsidP="000F09ED">
      <w:pPr>
        <w:pStyle w:val="Prrafodelista"/>
        <w:numPr>
          <w:ilvl w:val="0"/>
          <w:numId w:val="34"/>
        </w:numPr>
        <w:ind w:left="426" w:hanging="426"/>
        <w:rPr>
          <w:rFonts w:asciiTheme="majorHAnsi" w:hAnsiTheme="majorHAnsi" w:cstheme="majorHAnsi"/>
          <w:spacing w:val="2"/>
        </w:rPr>
      </w:pPr>
      <w:r w:rsidRPr="00FB60C6">
        <w:rPr>
          <w:rFonts w:asciiTheme="majorHAnsi" w:hAnsiTheme="majorHAnsi" w:cstheme="majorHAnsi"/>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FB60C6" w:rsidRDefault="00017316" w:rsidP="00222C4B">
      <w:pPr>
        <w:pStyle w:val="Prrafodelista"/>
        <w:numPr>
          <w:ilvl w:val="0"/>
          <w:numId w:val="34"/>
        </w:numPr>
        <w:ind w:left="426" w:hanging="426"/>
        <w:rPr>
          <w:rFonts w:asciiTheme="majorHAnsi" w:hAnsiTheme="majorHAnsi" w:cstheme="majorHAnsi"/>
          <w:spacing w:val="2"/>
        </w:rPr>
      </w:pPr>
      <w:r w:rsidRPr="00FB60C6">
        <w:rPr>
          <w:rFonts w:asciiTheme="majorHAnsi" w:hAnsiTheme="majorHAnsi" w:cstheme="majorHAnsi"/>
          <w:b/>
          <w:bCs/>
          <w:spacing w:val="2"/>
        </w:rPr>
        <w:t xml:space="preserve">Este formato no </w:t>
      </w:r>
      <w:r w:rsidR="0206CD8C" w:rsidRPr="00FB60C6">
        <w:rPr>
          <w:rFonts w:asciiTheme="majorHAnsi" w:hAnsiTheme="majorHAnsi" w:cstheme="majorHAnsi"/>
          <w:b/>
          <w:bCs/>
          <w:spacing w:val="2"/>
        </w:rPr>
        <w:t>requiere ser impreso</w:t>
      </w:r>
      <w:r w:rsidR="00C32034" w:rsidRPr="00FB60C6">
        <w:rPr>
          <w:rFonts w:asciiTheme="majorHAnsi" w:hAnsiTheme="majorHAnsi" w:cstheme="majorHAnsi"/>
          <w:b/>
          <w:bCs/>
          <w:spacing w:val="2"/>
        </w:rPr>
        <w:t xml:space="preserve">. </w:t>
      </w:r>
      <w:r w:rsidR="00C32034" w:rsidRPr="00FB60C6">
        <w:rPr>
          <w:rFonts w:asciiTheme="majorHAnsi" w:hAnsiTheme="majorHAnsi" w:cstheme="majorHAnsi"/>
          <w:spacing w:val="2"/>
        </w:rPr>
        <w:t>S</w:t>
      </w:r>
      <w:r w:rsidR="00481923" w:rsidRPr="00FB60C6">
        <w:rPr>
          <w:rFonts w:asciiTheme="majorHAnsi" w:hAnsiTheme="majorHAnsi" w:cstheme="majorHAnsi"/>
          <w:spacing w:val="2"/>
        </w:rPr>
        <w:t xml:space="preserve">in </w:t>
      </w:r>
      <w:r w:rsidR="764A492A" w:rsidRPr="00FB60C6">
        <w:rPr>
          <w:rFonts w:asciiTheme="majorHAnsi" w:hAnsiTheme="majorHAnsi" w:cstheme="majorHAnsi"/>
          <w:spacing w:val="2"/>
        </w:rPr>
        <w:t>embargo,</w:t>
      </w:r>
      <w:r w:rsidR="00481923" w:rsidRPr="00FB60C6">
        <w:rPr>
          <w:rFonts w:asciiTheme="majorHAnsi" w:hAnsiTheme="majorHAnsi" w:cstheme="majorHAnsi"/>
          <w:spacing w:val="2"/>
        </w:rPr>
        <w:t xml:space="preserve"> debe ser cargado en las plataformas transaccionales.</w:t>
      </w:r>
      <w:bookmarkStart w:id="2" w:name="_Hlk209624726"/>
    </w:p>
    <w:p w14:paraId="79CBE3EB" w14:textId="130CE908" w:rsidR="00222C4B" w:rsidRPr="00FB60C6" w:rsidRDefault="00FB443A" w:rsidP="00222C4B">
      <w:pPr>
        <w:pStyle w:val="Prrafodelista"/>
        <w:numPr>
          <w:ilvl w:val="0"/>
          <w:numId w:val="34"/>
        </w:numPr>
        <w:ind w:left="426" w:hanging="426"/>
        <w:rPr>
          <w:rFonts w:asciiTheme="majorHAnsi" w:hAnsiTheme="majorHAnsi" w:cstheme="majorHAnsi"/>
          <w:spacing w:val="2"/>
        </w:rPr>
      </w:pPr>
      <w:r w:rsidRPr="00FB60C6">
        <w:rPr>
          <w:rFonts w:asciiTheme="majorHAnsi" w:hAnsiTheme="majorHAnsi" w:cstheme="majorHAnsi"/>
          <w:spacing w:val="2"/>
        </w:rPr>
        <w:t>El</w:t>
      </w:r>
      <w:r w:rsidR="00222C4B" w:rsidRPr="00FB60C6">
        <w:rPr>
          <w:rFonts w:asciiTheme="majorHAnsi" w:hAnsiTheme="majorHAnsi" w:cstheme="majorHAnsi"/>
          <w:spacing w:val="2"/>
        </w:rPr>
        <w:t xml:space="preserve"> formato, una vez diligenciado, deberá archivarse de conformidad con lo establecido en las tablas de retención documental de la entidad.</w:t>
      </w:r>
    </w:p>
    <w:bookmarkEnd w:id="2"/>
    <w:p w14:paraId="5B630706" w14:textId="77777777" w:rsidR="000F09ED" w:rsidRPr="00FB60C6" w:rsidRDefault="000F09ED" w:rsidP="000F09ED">
      <w:pPr>
        <w:pStyle w:val="Prrafodelista"/>
        <w:numPr>
          <w:ilvl w:val="0"/>
          <w:numId w:val="34"/>
        </w:numPr>
        <w:ind w:left="426" w:hanging="426"/>
        <w:rPr>
          <w:rFonts w:asciiTheme="majorHAnsi" w:hAnsiTheme="majorHAnsi" w:cstheme="majorHAnsi"/>
          <w:spacing w:val="2"/>
        </w:rPr>
      </w:pPr>
      <w:r w:rsidRPr="00FB60C6">
        <w:rPr>
          <w:rFonts w:asciiTheme="majorHAnsi" w:hAnsiTheme="majorHAnsi" w:cstheme="majorHAnsi"/>
          <w:spacing w:val="2"/>
        </w:rPr>
        <w:t>El contenido que se encuentra en color diferente a negro, entre paréntesis o con el signo “/” son orientaciones para el diligenciamiento del formato.</w:t>
      </w:r>
    </w:p>
    <w:p w14:paraId="0111501E" w14:textId="77777777" w:rsidR="000F09ED" w:rsidRPr="00FB60C6" w:rsidRDefault="000F09ED" w:rsidP="000F09ED">
      <w:pPr>
        <w:pStyle w:val="Prrafodelista"/>
        <w:numPr>
          <w:ilvl w:val="0"/>
          <w:numId w:val="34"/>
        </w:numPr>
        <w:ind w:left="426" w:hanging="426"/>
        <w:rPr>
          <w:rFonts w:asciiTheme="majorHAnsi" w:hAnsiTheme="majorHAnsi" w:cstheme="majorHAnsi"/>
          <w:spacing w:val="2"/>
        </w:rPr>
      </w:pPr>
      <w:r w:rsidRPr="00FB60C6">
        <w:rPr>
          <w:rFonts w:asciiTheme="majorHAnsi" w:hAnsiTheme="majorHAnsi" w:cstheme="majorHAnsi"/>
          <w:spacing w:val="2"/>
        </w:rPr>
        <w:t>El formato puede ser modificado en aquellos apartados en que así se indique.</w:t>
      </w:r>
    </w:p>
    <w:p w14:paraId="32F3DC22" w14:textId="52EF52F9" w:rsidR="00C95EE1" w:rsidRPr="00FB60C6" w:rsidRDefault="00C95EE1" w:rsidP="00C95EE1">
      <w:pPr>
        <w:pStyle w:val="Prrafodelista"/>
        <w:numPr>
          <w:ilvl w:val="0"/>
          <w:numId w:val="34"/>
        </w:numPr>
        <w:ind w:left="426" w:hanging="426"/>
        <w:rPr>
          <w:rFonts w:asciiTheme="majorHAnsi" w:hAnsiTheme="majorHAnsi" w:cstheme="majorHAnsi"/>
          <w:color w:val="auto"/>
          <w:spacing w:val="2"/>
        </w:rPr>
      </w:pPr>
      <w:r w:rsidRPr="00FB60C6">
        <w:rPr>
          <w:rFonts w:asciiTheme="majorHAnsi" w:hAnsiTheme="majorHAnsi" w:cstheme="majorHAnsi"/>
          <w:color w:val="auto"/>
        </w:rPr>
        <w:t xml:space="preserve">Cuando el formato refiera la palabra “Contrato”, se debe realizar el ajuste </w:t>
      </w:r>
      <w:r w:rsidR="007863F7" w:rsidRPr="00FB60C6">
        <w:rPr>
          <w:rFonts w:asciiTheme="majorHAnsi" w:hAnsiTheme="majorHAnsi" w:cstheme="majorHAnsi"/>
          <w:color w:val="auto"/>
        </w:rPr>
        <w:t xml:space="preserve">a “orden” o “convenio” </w:t>
      </w:r>
      <w:r w:rsidRPr="00FB60C6">
        <w:rPr>
          <w:rFonts w:asciiTheme="majorHAnsi" w:hAnsiTheme="majorHAnsi" w:cstheme="majorHAnsi"/>
          <w:color w:val="auto"/>
        </w:rPr>
        <w:t>según corres</w:t>
      </w:r>
      <w:r w:rsidR="007863F7" w:rsidRPr="00FB60C6">
        <w:rPr>
          <w:rFonts w:asciiTheme="majorHAnsi" w:hAnsiTheme="majorHAnsi" w:cstheme="majorHAnsi"/>
          <w:color w:val="auto"/>
        </w:rPr>
        <w:t>ponda</w:t>
      </w:r>
      <w:r w:rsidRPr="00FB60C6">
        <w:rPr>
          <w:rFonts w:asciiTheme="majorHAnsi" w:hAnsiTheme="majorHAnsi" w:cstheme="majorHAnsi"/>
          <w:color w:val="auto"/>
        </w:rPr>
        <w:t xml:space="preserve"> </w:t>
      </w:r>
    </w:p>
    <w:p w14:paraId="103B47B3" w14:textId="036720FE" w:rsidR="000F09ED" w:rsidRPr="00FB60C6" w:rsidRDefault="000F09ED" w:rsidP="000F09ED">
      <w:pPr>
        <w:pStyle w:val="Prrafodelista"/>
        <w:numPr>
          <w:ilvl w:val="0"/>
          <w:numId w:val="34"/>
        </w:numPr>
        <w:ind w:left="426" w:hanging="426"/>
        <w:rPr>
          <w:rFonts w:asciiTheme="majorHAnsi" w:hAnsiTheme="majorHAnsi" w:cstheme="majorHAnsi"/>
          <w:spacing w:val="2"/>
        </w:rPr>
      </w:pPr>
      <w:r w:rsidRPr="00FB60C6">
        <w:rPr>
          <w:rFonts w:asciiTheme="majorHAnsi" w:hAnsiTheme="majorHAnsi" w:cstheme="majorHAnsi"/>
          <w:spacing w:val="2"/>
        </w:rPr>
        <w:t>Las notas internas son situaciones o recomendaciones que se deben tener en cuenta al momento de elaborar el formato. No obstante, las mismas deben ser eliminadas previa impresión o suscripción del mismo.</w:t>
      </w:r>
    </w:p>
    <w:p w14:paraId="2F901771" w14:textId="77777777" w:rsidR="00FE23D3" w:rsidRPr="00FB60C6" w:rsidRDefault="00FE23D3" w:rsidP="00FE23D3">
      <w:pPr>
        <w:pStyle w:val="Prrafodelista"/>
        <w:numPr>
          <w:ilvl w:val="0"/>
          <w:numId w:val="34"/>
        </w:numPr>
        <w:ind w:left="426" w:hanging="426"/>
        <w:rPr>
          <w:rFonts w:asciiTheme="majorHAnsi" w:hAnsiTheme="majorHAnsi" w:cstheme="majorHAnsi"/>
          <w:spacing w:val="2"/>
        </w:rPr>
      </w:pPr>
      <w:r w:rsidRPr="00FB60C6">
        <w:rPr>
          <w:rFonts w:asciiTheme="majorHAnsi" w:hAnsiTheme="majorHAnsi" w:cstheme="majorHAnsi"/>
          <w:spacing w:val="2"/>
        </w:rPr>
        <w:t>Todas las recomendaciones o sugerencias que busquen mejorar el presente documento pueden ser remitidas al correo de la Dirección jurídica del SENA.</w:t>
      </w:r>
    </w:p>
    <w:p w14:paraId="13A80337" w14:textId="77777777" w:rsidR="00FE23D3" w:rsidRPr="00FB60C6" w:rsidRDefault="00FE23D3" w:rsidP="00FE23D3">
      <w:pPr>
        <w:rPr>
          <w:rFonts w:asciiTheme="majorHAnsi" w:hAnsiTheme="majorHAnsi" w:cstheme="majorHAnsi"/>
          <w:spacing w:val="2"/>
        </w:rPr>
      </w:pPr>
    </w:p>
    <w:p w14:paraId="544CC5EC" w14:textId="77777777" w:rsidR="001F0D98" w:rsidRPr="00FB60C6" w:rsidRDefault="001F0D98" w:rsidP="001F0D98">
      <w:pPr>
        <w:rPr>
          <w:rFonts w:asciiTheme="majorHAnsi" w:hAnsiTheme="majorHAnsi" w:cstheme="majorHAnsi"/>
          <w:spacing w:val="2"/>
        </w:rPr>
      </w:pPr>
    </w:p>
    <w:p w14:paraId="10BF073C" w14:textId="0B854006" w:rsidR="00BE49EF" w:rsidRPr="00FB60C6" w:rsidRDefault="00BE49EF" w:rsidP="009772BA">
      <w:pPr>
        <w:rPr>
          <w:rFonts w:asciiTheme="majorHAnsi" w:hAnsiTheme="majorHAnsi" w:cstheme="majorHAnsi"/>
          <w:b/>
          <w:bCs/>
          <w:spacing w:val="2"/>
        </w:rPr>
      </w:pPr>
      <w:r w:rsidRPr="00FB60C6">
        <w:rPr>
          <w:rFonts w:asciiTheme="majorHAnsi" w:hAnsiTheme="majorHAnsi" w:cstheme="majorHAnsi"/>
          <w:b/>
          <w:bCs/>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755C76" w:rsidRPr="00FB60C6"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FB60C6" w:rsidRDefault="00755C76" w:rsidP="00501E8D">
            <w:pPr>
              <w:jc w:val="center"/>
              <w:rPr>
                <w:rFonts w:asciiTheme="majorHAnsi" w:hAnsiTheme="majorHAnsi" w:cstheme="majorHAnsi"/>
              </w:rPr>
            </w:pPr>
            <w:r w:rsidRPr="00FB60C6">
              <w:rPr>
                <w:rFonts w:asciiTheme="majorHAnsi" w:hAnsiTheme="majorHAnsi" w:cstheme="majorHAnsi"/>
                <w:color w:val="FFFFFF" w:themeColor="background1"/>
              </w:rPr>
              <w:lastRenderedPageBreak/>
              <w:t>CLASIFICACIÓN DE LA INFORMACIÓN</w:t>
            </w:r>
          </w:p>
        </w:tc>
      </w:tr>
      <w:tr w:rsidR="00755C76" w:rsidRPr="00FB60C6"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FB60C6" w:rsidRDefault="00755C76" w:rsidP="00501E8D">
            <w:pPr>
              <w:rPr>
                <w:rFonts w:asciiTheme="majorHAnsi" w:hAnsiTheme="majorHAnsi" w:cstheme="majorHAnsi"/>
                <w:b w:val="0"/>
                <w:bCs w:val="0"/>
              </w:rPr>
            </w:pPr>
            <w:r w:rsidRPr="00FB60C6">
              <w:rPr>
                <w:rFonts w:asciiTheme="majorHAnsi" w:hAnsiTheme="majorHAnsi" w:cstheme="majorHAnsi"/>
                <w:b w:val="0"/>
                <w:bCs w:val="0"/>
              </w:rPr>
              <w:t>Pública</w:t>
            </w:r>
          </w:p>
        </w:tc>
        <w:tc>
          <w:tcPr>
            <w:tcW w:w="311" w:type="pct"/>
            <w:shd w:val="clear" w:color="auto" w:fill="FFFFFF" w:themeFill="background1"/>
            <w:vAlign w:val="center"/>
          </w:tcPr>
          <w:p w14:paraId="0918F255" w14:textId="77777777" w:rsidR="00755C76" w:rsidRPr="00FB60C6" w:rsidRDefault="00755C76" w:rsidP="00501E8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7" w:type="pct"/>
            <w:shd w:val="clear" w:color="auto" w:fill="FFFFFF" w:themeFill="background1"/>
            <w:vAlign w:val="center"/>
          </w:tcPr>
          <w:p w14:paraId="1D15570F" w14:textId="77777777" w:rsidR="00755C76" w:rsidRPr="00FB60C6" w:rsidRDefault="00755C76" w:rsidP="00501E8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FB60C6">
              <w:rPr>
                <w:rFonts w:asciiTheme="majorHAnsi" w:hAnsiTheme="majorHAnsi" w:cstheme="majorHAnsi"/>
              </w:rPr>
              <w:t>Pública Clasificada</w:t>
            </w:r>
          </w:p>
        </w:tc>
        <w:tc>
          <w:tcPr>
            <w:tcW w:w="319" w:type="pct"/>
            <w:shd w:val="clear" w:color="auto" w:fill="FFFFFF" w:themeFill="background1"/>
            <w:vAlign w:val="center"/>
          </w:tcPr>
          <w:p w14:paraId="56B9AC6B" w14:textId="77777777" w:rsidR="00755C76" w:rsidRPr="00FB60C6" w:rsidRDefault="00755C76" w:rsidP="00501E8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0" w:type="pct"/>
            <w:shd w:val="clear" w:color="auto" w:fill="FFFFFF" w:themeFill="background1"/>
            <w:vAlign w:val="center"/>
          </w:tcPr>
          <w:p w14:paraId="2C187A23" w14:textId="77777777" w:rsidR="00755C76" w:rsidRPr="00FB60C6" w:rsidRDefault="00755C76" w:rsidP="00501E8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FB60C6">
              <w:rPr>
                <w:rFonts w:asciiTheme="majorHAnsi" w:hAnsiTheme="majorHAnsi" w:cstheme="majorHAnsi"/>
              </w:rPr>
              <w:t>Pública Reservada</w:t>
            </w:r>
          </w:p>
        </w:tc>
        <w:tc>
          <w:tcPr>
            <w:tcW w:w="325" w:type="pct"/>
            <w:shd w:val="clear" w:color="auto" w:fill="FFFFFF" w:themeFill="background1"/>
            <w:vAlign w:val="center"/>
          </w:tcPr>
          <w:p w14:paraId="42124E75" w14:textId="77777777" w:rsidR="00755C76" w:rsidRPr="00FB60C6" w:rsidRDefault="00755C76" w:rsidP="00501E8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bl>
    <w:p w14:paraId="3B12A95C" w14:textId="77777777" w:rsidR="00755C76" w:rsidRPr="00FB60C6" w:rsidRDefault="00755C76" w:rsidP="00755C76">
      <w:pPr>
        <w:rPr>
          <w:rFonts w:asciiTheme="majorHAnsi" w:hAnsiTheme="majorHAnsi" w:cstheme="majorHAnsi"/>
          <w:lang w:val="es-ES" w:eastAsia="es-ES"/>
        </w:rPr>
      </w:pPr>
    </w:p>
    <w:p w14:paraId="71CC1639" w14:textId="4D0E5D00" w:rsidR="00012ABE" w:rsidRPr="00FB60C6" w:rsidRDefault="08F97ED1" w:rsidP="007C1A5F">
      <w:pPr>
        <w:jc w:val="center"/>
        <w:rPr>
          <w:rFonts w:asciiTheme="majorHAnsi" w:hAnsiTheme="majorHAnsi" w:cstheme="majorHAnsi"/>
          <w:b/>
          <w:bCs/>
          <w:lang w:val="es-ES" w:eastAsia="es-ES"/>
        </w:rPr>
      </w:pPr>
      <w:r w:rsidRPr="00FB60C6">
        <w:rPr>
          <w:rFonts w:asciiTheme="majorHAnsi" w:hAnsiTheme="majorHAnsi" w:cstheme="majorHAnsi"/>
          <w:b/>
          <w:bCs/>
          <w:lang w:val="es-ES" w:eastAsia="es-ES"/>
        </w:rPr>
        <w:t>INFORME FINAL DE SUPERVISIÓN</w:t>
      </w:r>
    </w:p>
    <w:tbl>
      <w:tblPr>
        <w:tblpPr w:leftFromText="141" w:rightFromText="141" w:vertAnchor="text" w:horzAnchor="margin" w:tblpXSpec="right" w:tblpY="73"/>
        <w:tblW w:w="0" w:type="auto"/>
        <w:tblBorders>
          <w:top w:val="nil"/>
          <w:left w:val="nil"/>
          <w:bottom w:val="nil"/>
          <w:right w:val="nil"/>
        </w:tblBorders>
        <w:tblLayout w:type="fixed"/>
        <w:tblLook w:val="0000" w:firstRow="0" w:lastRow="0" w:firstColumn="0" w:lastColumn="0" w:noHBand="0" w:noVBand="0"/>
      </w:tblPr>
      <w:tblGrid>
        <w:gridCol w:w="6530"/>
      </w:tblGrid>
      <w:tr w:rsidR="004565BD" w:rsidRPr="004565BD" w14:paraId="11C44872" w14:textId="77777777" w:rsidTr="004565BD">
        <w:trPr>
          <w:trHeight w:val="56"/>
        </w:trPr>
        <w:tc>
          <w:tcPr>
            <w:tcW w:w="6530" w:type="dxa"/>
          </w:tcPr>
          <w:p w14:paraId="77C31331" w14:textId="77777777" w:rsidR="004565BD" w:rsidRPr="004565BD" w:rsidRDefault="004565BD" w:rsidP="004565BD">
            <w:pPr>
              <w:autoSpaceDE w:val="0"/>
              <w:autoSpaceDN w:val="0"/>
              <w:adjustRightInd w:val="0"/>
              <w:spacing w:line="240" w:lineRule="auto"/>
              <w:jc w:val="left"/>
              <w:rPr>
                <w:rFonts w:asciiTheme="majorHAnsi" w:eastAsiaTheme="minorEastAsia" w:hAnsiTheme="majorHAnsi" w:cstheme="majorHAnsi"/>
                <w:color w:val="000000"/>
                <w:lang w:val="es-MX" w:eastAsia="es-ES"/>
              </w:rPr>
            </w:pPr>
            <w:r w:rsidRPr="004565BD">
              <w:rPr>
                <w:rFonts w:asciiTheme="majorHAnsi" w:eastAsiaTheme="minorEastAsia" w:hAnsiTheme="majorHAnsi" w:cstheme="majorHAnsi"/>
                <w:b/>
                <w:bCs/>
                <w:color w:val="000000"/>
                <w:lang w:val="es-MX" w:eastAsia="es-ES"/>
              </w:rPr>
              <w:t xml:space="preserve">CO1.PCCNTR.9172815 del año 2026 </w:t>
            </w:r>
          </w:p>
        </w:tc>
      </w:tr>
    </w:tbl>
    <w:p w14:paraId="08378B81" w14:textId="77777777" w:rsidR="004565BD" w:rsidRPr="004565BD" w:rsidRDefault="004565BD" w:rsidP="004565BD">
      <w:pPr>
        <w:autoSpaceDE w:val="0"/>
        <w:autoSpaceDN w:val="0"/>
        <w:adjustRightInd w:val="0"/>
        <w:spacing w:line="240" w:lineRule="auto"/>
        <w:jc w:val="left"/>
        <w:rPr>
          <w:rFonts w:asciiTheme="majorHAnsi" w:eastAsiaTheme="minorEastAsia" w:hAnsiTheme="majorHAnsi" w:cstheme="majorHAnsi"/>
          <w:color w:val="000000"/>
          <w:sz w:val="24"/>
          <w:szCs w:val="24"/>
          <w:lang w:val="es-MX" w:eastAsia="es-ES"/>
        </w:rPr>
      </w:pPr>
    </w:p>
    <w:p w14:paraId="7EAB9E05" w14:textId="77777777" w:rsidR="00012ABE" w:rsidRPr="00FB60C6" w:rsidRDefault="00012ABE" w:rsidP="00F13F0B">
      <w:pPr>
        <w:ind w:right="6"/>
        <w:rPr>
          <w:rFonts w:asciiTheme="majorHAnsi" w:hAnsiTheme="majorHAnsi" w:cstheme="majorHAnsi"/>
          <w:bCs/>
          <w:color w:val="000000"/>
        </w:rPr>
      </w:pPr>
    </w:p>
    <w:p w14:paraId="601115F2" w14:textId="61D56D73" w:rsidR="00012ABE" w:rsidRPr="00FB60C6" w:rsidRDefault="00012ABE" w:rsidP="009772BA">
      <w:pPr>
        <w:tabs>
          <w:tab w:val="left" w:pos="801"/>
          <w:tab w:val="center" w:pos="4560"/>
        </w:tabs>
        <w:ind w:right="6"/>
        <w:rPr>
          <w:rFonts w:asciiTheme="majorHAnsi" w:hAnsiTheme="majorHAnsi" w:cstheme="majorHAnsi"/>
          <w:color w:val="000000"/>
        </w:rPr>
      </w:pPr>
      <w:bookmarkStart w:id="3" w:name="_Hlk167875027"/>
      <w:r w:rsidRPr="00FB60C6">
        <w:rPr>
          <w:rFonts w:asciiTheme="majorHAnsi" w:hAnsiTheme="majorHAnsi" w:cstheme="majorHAnsi"/>
          <w:color w:val="000000"/>
        </w:rPr>
        <w:t xml:space="preserve">En mi calidad de supervisor del </w:t>
      </w:r>
      <w:r w:rsidRPr="00FB60C6">
        <w:rPr>
          <w:rFonts w:asciiTheme="majorHAnsi" w:hAnsiTheme="majorHAnsi" w:cstheme="majorHAnsi"/>
        </w:rPr>
        <w:t xml:space="preserve">contrato </w:t>
      </w:r>
      <w:r w:rsidR="00907502" w:rsidRPr="00FB60C6">
        <w:rPr>
          <w:rFonts w:asciiTheme="majorHAnsi" w:hAnsiTheme="majorHAnsi" w:cstheme="majorHAnsi"/>
        </w:rPr>
        <w:t xml:space="preserve">de la referencia, </w:t>
      </w:r>
      <w:r w:rsidRPr="00FB60C6">
        <w:rPr>
          <w:rFonts w:asciiTheme="majorHAnsi" w:hAnsiTheme="majorHAnsi" w:cstheme="majorHAnsi"/>
          <w:color w:val="000000"/>
        </w:rPr>
        <w:t xml:space="preserve">me permito presentar </w:t>
      </w:r>
      <w:r w:rsidR="00ED5757" w:rsidRPr="00FB60C6">
        <w:rPr>
          <w:rFonts w:asciiTheme="majorHAnsi" w:hAnsiTheme="majorHAnsi" w:cstheme="majorHAnsi"/>
          <w:color w:val="000000"/>
        </w:rPr>
        <w:t xml:space="preserve">el </w:t>
      </w:r>
      <w:r w:rsidRPr="00FB60C6">
        <w:rPr>
          <w:rFonts w:asciiTheme="majorHAnsi" w:hAnsiTheme="majorHAnsi" w:cstheme="majorHAnsi"/>
          <w:color w:val="000000"/>
        </w:rPr>
        <w:t>informe final</w:t>
      </w:r>
      <w:r w:rsidR="00ED5757" w:rsidRPr="00FB60C6">
        <w:rPr>
          <w:rFonts w:asciiTheme="majorHAnsi" w:hAnsiTheme="majorHAnsi" w:cstheme="majorHAnsi"/>
          <w:color w:val="000000"/>
        </w:rPr>
        <w:t xml:space="preserve"> del mismo</w:t>
      </w:r>
      <w:r w:rsidRPr="00FB60C6">
        <w:rPr>
          <w:rFonts w:asciiTheme="majorHAnsi" w:hAnsiTheme="majorHAnsi" w:cstheme="majorHAnsi"/>
          <w:color w:val="000000"/>
        </w:rPr>
        <w:t xml:space="preserve">, de acuerdo con </w:t>
      </w:r>
      <w:r w:rsidR="00907502" w:rsidRPr="00FB60C6">
        <w:rPr>
          <w:rFonts w:asciiTheme="majorHAnsi" w:hAnsiTheme="majorHAnsi" w:cstheme="majorHAnsi"/>
          <w:color w:val="000000"/>
        </w:rPr>
        <w:t xml:space="preserve">la </w:t>
      </w:r>
      <w:r w:rsidRPr="00FB60C6">
        <w:rPr>
          <w:rFonts w:asciiTheme="majorHAnsi" w:hAnsiTheme="majorHAnsi" w:cstheme="majorHAnsi"/>
          <w:color w:val="000000"/>
        </w:rPr>
        <w:t>siguiente</w:t>
      </w:r>
      <w:r w:rsidR="00907502" w:rsidRPr="00FB60C6">
        <w:rPr>
          <w:rFonts w:asciiTheme="majorHAnsi" w:hAnsiTheme="majorHAnsi" w:cstheme="majorHAnsi"/>
          <w:color w:val="000000"/>
        </w:rPr>
        <w:t xml:space="preserve"> información</w:t>
      </w:r>
      <w:r w:rsidRPr="00FB60C6">
        <w:rPr>
          <w:rFonts w:asciiTheme="majorHAnsi" w:hAnsiTheme="majorHAnsi" w:cstheme="majorHAnsi"/>
          <w:color w:val="000000"/>
        </w:rPr>
        <w:t>:</w:t>
      </w:r>
    </w:p>
    <w:bookmarkEnd w:id="3"/>
    <w:p w14:paraId="01B3C5A3" w14:textId="773C8815" w:rsidR="00DA38B7" w:rsidRPr="00FB60C6" w:rsidRDefault="00DA38B7" w:rsidP="003449FD">
      <w:pPr>
        <w:rPr>
          <w:rStyle w:val="Nmerodepgina"/>
          <w:rFonts w:asciiTheme="majorHAnsi" w:hAnsiTheme="majorHAnsi" w:cstheme="majorHAnsi"/>
          <w:color w:val="auto"/>
        </w:rPr>
      </w:pPr>
    </w:p>
    <w:p w14:paraId="6F19CDC3" w14:textId="77777777" w:rsidR="007C1A5F" w:rsidRPr="00FB60C6" w:rsidRDefault="007C1A5F" w:rsidP="007C1A5F">
      <w:pPr>
        <w:pStyle w:val="Ttulo1"/>
        <w:rPr>
          <w:rFonts w:asciiTheme="majorHAnsi" w:hAnsiTheme="majorHAnsi" w:cstheme="majorHAnsi"/>
        </w:rPr>
      </w:pPr>
      <w:r w:rsidRPr="00FB60C6">
        <w:rPr>
          <w:rFonts w:asciiTheme="majorHAnsi" w:hAnsiTheme="majorHAnsi" w:cstheme="majorHAnsi"/>
        </w:rPr>
        <w:t>ASPECTOS GENERALES</w:t>
      </w:r>
    </w:p>
    <w:p w14:paraId="74D372D4" w14:textId="77777777" w:rsidR="00575CF2" w:rsidRPr="00FB60C6" w:rsidRDefault="00575CF2" w:rsidP="008B1333">
      <w:pPr>
        <w:rPr>
          <w:rStyle w:val="Nmerodepgina"/>
          <w:rFonts w:asciiTheme="majorHAnsi" w:hAnsiTheme="majorHAnsi" w:cstheme="majorHAnsi"/>
          <w:bCs/>
          <w:color w:val="auto"/>
        </w:rPr>
      </w:pPr>
    </w:p>
    <w:tbl>
      <w:tblPr>
        <w:tblStyle w:val="Tablaconcuadrcula"/>
        <w:tblW w:w="5000" w:type="pct"/>
        <w:tblLook w:val="04A0" w:firstRow="1" w:lastRow="0" w:firstColumn="1" w:lastColumn="0" w:noHBand="0" w:noVBand="1"/>
      </w:tblPr>
      <w:tblGrid>
        <w:gridCol w:w="3397"/>
        <w:gridCol w:w="5997"/>
      </w:tblGrid>
      <w:tr w:rsidR="003D582D" w:rsidRPr="00FB60C6" w14:paraId="69CFF443" w14:textId="77777777" w:rsidTr="00211638">
        <w:tc>
          <w:tcPr>
            <w:tcW w:w="1808" w:type="pct"/>
            <w:vAlign w:val="center"/>
          </w:tcPr>
          <w:p w14:paraId="5D774D33" w14:textId="2D963F9A" w:rsidR="003D582D" w:rsidRPr="00FB60C6" w:rsidRDefault="004565BD" w:rsidP="0097419C">
            <w:pPr>
              <w:spacing w:after="0" w:line="240" w:lineRule="auto"/>
              <w:rPr>
                <w:rStyle w:val="Nmerodepgina"/>
                <w:rFonts w:asciiTheme="majorHAnsi" w:hAnsiTheme="majorHAnsi" w:cstheme="majorHAnsi"/>
                <w:b/>
                <w:color w:val="auto"/>
              </w:rPr>
            </w:pPr>
            <w:r w:rsidRPr="00FB60C6">
              <w:rPr>
                <w:rFonts w:asciiTheme="majorHAnsi" w:eastAsia="Arial" w:hAnsiTheme="majorHAnsi" w:cstheme="majorHAnsi"/>
                <w:b/>
                <w:bCs/>
                <w:color w:val="auto"/>
                <w:lang w:eastAsia="es-CO" w:bidi="es-CO"/>
              </w:rPr>
              <w:t>CONTRATANTE</w:t>
            </w:r>
          </w:p>
        </w:tc>
        <w:tc>
          <w:tcPr>
            <w:tcW w:w="3192" w:type="pct"/>
            <w:vAlign w:val="center"/>
          </w:tcPr>
          <w:p w14:paraId="44D99257" w14:textId="6BE934A0" w:rsidR="003D582D" w:rsidRPr="00FB60C6" w:rsidRDefault="00C22A1E" w:rsidP="0097419C">
            <w:pPr>
              <w:spacing w:after="0" w:line="240" w:lineRule="auto"/>
              <w:rPr>
                <w:rStyle w:val="Nmerodepgina"/>
                <w:rFonts w:asciiTheme="majorHAnsi" w:hAnsiTheme="majorHAnsi" w:cstheme="majorHAnsi"/>
                <w:b/>
                <w:color w:val="C00000"/>
              </w:rPr>
            </w:pPr>
            <w:r w:rsidRPr="00FB60C6">
              <w:rPr>
                <w:rFonts w:asciiTheme="majorHAnsi" w:eastAsia="Arial" w:hAnsiTheme="majorHAnsi" w:cstheme="majorHAnsi"/>
                <w:color w:val="auto"/>
                <w:lang w:eastAsia="es-CO" w:bidi="es-CO"/>
              </w:rPr>
              <w:t>Servicio Nacional De Aprendizaje. SENA – Regional Valle Centro De Tecnologías Agroindustriales-</w:t>
            </w:r>
          </w:p>
        </w:tc>
      </w:tr>
      <w:tr w:rsidR="00C22A1E" w:rsidRPr="00FB60C6" w14:paraId="66A284CB" w14:textId="77777777" w:rsidTr="00211638">
        <w:tc>
          <w:tcPr>
            <w:tcW w:w="1808" w:type="pct"/>
            <w:vAlign w:val="center"/>
          </w:tcPr>
          <w:p w14:paraId="22A79915" w14:textId="4B912755" w:rsidR="00C22A1E" w:rsidRPr="00FB60C6" w:rsidRDefault="00C22A1E" w:rsidP="00C22A1E">
            <w:pPr>
              <w:spacing w:after="0" w:line="240" w:lineRule="auto"/>
              <w:rPr>
                <w:rFonts w:asciiTheme="majorHAnsi" w:eastAsia="Times New Roman" w:hAnsiTheme="majorHAnsi" w:cstheme="majorHAnsi"/>
                <w:b/>
                <w:color w:val="auto"/>
                <w:lang w:val="es-ES" w:eastAsia="es-ES"/>
              </w:rPr>
            </w:pPr>
            <w:r w:rsidRPr="00FB60C6">
              <w:rPr>
                <w:rFonts w:asciiTheme="majorHAnsi" w:eastAsia="MS Mincho" w:hAnsiTheme="majorHAnsi" w:cstheme="majorHAnsi"/>
                <w:b/>
                <w:color w:val="auto"/>
                <w:lang w:val="es-ES" w:eastAsia="es-ES"/>
              </w:rPr>
              <w:t xml:space="preserve">TIPO DE </w:t>
            </w:r>
            <w:r w:rsidR="00947532">
              <w:rPr>
                <w:rFonts w:asciiTheme="majorHAnsi" w:eastAsia="MS Mincho" w:hAnsiTheme="majorHAnsi" w:cstheme="majorHAnsi"/>
                <w:b/>
                <w:color w:val="auto"/>
                <w:lang w:val="es-ES" w:eastAsia="es-ES"/>
              </w:rPr>
              <w:t>CONTRATO</w:t>
            </w:r>
          </w:p>
        </w:tc>
        <w:tc>
          <w:tcPr>
            <w:tcW w:w="3192" w:type="pct"/>
            <w:vAlign w:val="center"/>
          </w:tcPr>
          <w:p w14:paraId="12A88928" w14:textId="19C976B5" w:rsidR="00C22A1E" w:rsidRPr="00FB60C6" w:rsidRDefault="00C22A1E" w:rsidP="00C22A1E">
            <w:pPr>
              <w:spacing w:after="0" w:line="240" w:lineRule="auto"/>
              <w:rPr>
                <w:rFonts w:asciiTheme="majorHAnsi" w:eastAsia="Arial" w:hAnsiTheme="majorHAnsi" w:cstheme="majorHAnsi"/>
                <w:color w:val="C00000"/>
                <w:lang w:eastAsia="es-CO" w:bidi="es-CO"/>
              </w:rPr>
            </w:pPr>
            <w:r w:rsidRPr="00FB60C6">
              <w:rPr>
                <w:rFonts w:asciiTheme="majorHAnsi" w:eastAsia="Times New Roman" w:hAnsiTheme="majorHAnsi" w:cstheme="majorHAnsi"/>
                <w:color w:val="auto"/>
                <w:lang w:val="es-ES" w:eastAsia="es-ES"/>
              </w:rPr>
              <w:t>Prestación de servicios</w:t>
            </w:r>
          </w:p>
        </w:tc>
      </w:tr>
      <w:tr w:rsidR="00B01134" w:rsidRPr="00FB60C6" w14:paraId="4596FBDD" w14:textId="77777777" w:rsidTr="00211638">
        <w:tc>
          <w:tcPr>
            <w:tcW w:w="1808" w:type="pct"/>
            <w:vAlign w:val="center"/>
          </w:tcPr>
          <w:p w14:paraId="1030060E" w14:textId="557B63A1" w:rsidR="00B01134" w:rsidRPr="00FB60C6" w:rsidRDefault="00C22A1E" w:rsidP="0097419C">
            <w:pPr>
              <w:spacing w:after="0" w:line="240" w:lineRule="auto"/>
              <w:rPr>
                <w:rFonts w:asciiTheme="majorHAnsi" w:eastAsia="Times New Roman" w:hAnsiTheme="majorHAnsi" w:cstheme="majorHAnsi"/>
                <w:b/>
                <w:color w:val="auto"/>
                <w:lang w:val="es-ES" w:eastAsia="es-ES"/>
              </w:rPr>
            </w:pPr>
            <w:r w:rsidRPr="00FB60C6">
              <w:rPr>
                <w:rFonts w:asciiTheme="majorHAnsi" w:eastAsia="Arial" w:hAnsiTheme="majorHAnsi" w:cstheme="majorHAnsi"/>
                <w:b/>
                <w:bCs/>
                <w:color w:val="auto"/>
                <w:lang w:eastAsia="es-CO" w:bidi="es-CO"/>
              </w:rPr>
              <w:t>CONTRATO NRO.</w:t>
            </w:r>
          </w:p>
        </w:tc>
        <w:tc>
          <w:tcPr>
            <w:tcW w:w="3192" w:type="pct"/>
            <w:vAlign w:val="center"/>
          </w:tcPr>
          <w:p w14:paraId="779106C2" w14:textId="77777777" w:rsidR="00C22A1E" w:rsidRPr="00947532" w:rsidRDefault="00C22A1E" w:rsidP="00C22A1E">
            <w:pPr>
              <w:autoSpaceDE w:val="0"/>
              <w:autoSpaceDN w:val="0"/>
              <w:adjustRightInd w:val="0"/>
              <w:spacing w:line="240" w:lineRule="auto"/>
              <w:jc w:val="left"/>
              <w:rPr>
                <w:rFonts w:asciiTheme="majorHAnsi" w:eastAsiaTheme="minorEastAsia" w:hAnsiTheme="majorHAnsi" w:cstheme="majorHAnsi"/>
                <w:color w:val="000000"/>
                <w:sz w:val="24"/>
                <w:szCs w:val="24"/>
                <w:lang w:val="es-MX" w:eastAsia="es-ES"/>
              </w:rPr>
            </w:pPr>
          </w:p>
          <w:tbl>
            <w:tblPr>
              <w:tblW w:w="0" w:type="auto"/>
              <w:tblBorders>
                <w:top w:val="nil"/>
                <w:left w:val="nil"/>
                <w:bottom w:val="nil"/>
                <w:right w:val="nil"/>
              </w:tblBorders>
              <w:tblLook w:val="0000" w:firstRow="0" w:lastRow="0" w:firstColumn="0" w:lastColumn="0" w:noHBand="0" w:noVBand="0"/>
            </w:tblPr>
            <w:tblGrid>
              <w:gridCol w:w="3407"/>
            </w:tblGrid>
            <w:tr w:rsidR="00C22A1E" w:rsidRPr="00947532" w14:paraId="24222810" w14:textId="77777777">
              <w:trPr>
                <w:trHeight w:val="103"/>
              </w:trPr>
              <w:tc>
                <w:tcPr>
                  <w:tcW w:w="0" w:type="auto"/>
                </w:tcPr>
                <w:p w14:paraId="11BD3EE2" w14:textId="03D9B156" w:rsidR="00C22A1E" w:rsidRPr="00947532" w:rsidRDefault="00C22A1E" w:rsidP="00C22A1E">
                  <w:pPr>
                    <w:autoSpaceDE w:val="0"/>
                    <w:autoSpaceDN w:val="0"/>
                    <w:adjustRightInd w:val="0"/>
                    <w:spacing w:line="240" w:lineRule="auto"/>
                    <w:jc w:val="left"/>
                    <w:rPr>
                      <w:rFonts w:asciiTheme="majorHAnsi" w:eastAsiaTheme="minorEastAsia" w:hAnsiTheme="majorHAnsi" w:cstheme="majorHAnsi"/>
                      <w:color w:val="000000"/>
                      <w:lang w:val="es-MX" w:eastAsia="es-ES"/>
                    </w:rPr>
                  </w:pPr>
                  <w:r w:rsidRPr="00947532">
                    <w:rPr>
                      <w:rFonts w:asciiTheme="majorHAnsi" w:eastAsiaTheme="minorEastAsia" w:hAnsiTheme="majorHAnsi" w:cstheme="majorHAnsi"/>
                      <w:color w:val="000000"/>
                      <w:lang w:val="es-MX" w:eastAsia="es-ES"/>
                    </w:rPr>
                    <w:t xml:space="preserve">CO1.PCCNTR.9172815 del año 2026 </w:t>
                  </w:r>
                </w:p>
              </w:tc>
            </w:tr>
          </w:tbl>
          <w:p w14:paraId="1D64F851" w14:textId="519FB935" w:rsidR="00B01134" w:rsidRPr="00947532" w:rsidRDefault="00B01134" w:rsidP="0097419C">
            <w:pPr>
              <w:spacing w:after="0" w:line="240" w:lineRule="auto"/>
              <w:rPr>
                <w:rStyle w:val="Nmerodepgina"/>
                <w:rFonts w:asciiTheme="majorHAnsi" w:hAnsiTheme="majorHAnsi" w:cstheme="majorHAnsi"/>
                <w:color w:val="C00000"/>
              </w:rPr>
            </w:pPr>
          </w:p>
        </w:tc>
      </w:tr>
      <w:tr w:rsidR="00B01134" w:rsidRPr="00FB60C6" w14:paraId="2C7BF139" w14:textId="77777777" w:rsidTr="00947532">
        <w:trPr>
          <w:trHeight w:val="3064"/>
        </w:trPr>
        <w:tc>
          <w:tcPr>
            <w:tcW w:w="1808" w:type="pct"/>
            <w:vAlign w:val="center"/>
          </w:tcPr>
          <w:p w14:paraId="1D9CFCFD" w14:textId="73157CC9" w:rsidR="00B01134" w:rsidRPr="00FB60C6" w:rsidRDefault="00B01134" w:rsidP="0097419C">
            <w:pPr>
              <w:spacing w:after="0" w:line="240" w:lineRule="auto"/>
              <w:rPr>
                <w:rFonts w:asciiTheme="majorHAnsi" w:eastAsia="MS Mincho" w:hAnsiTheme="majorHAnsi" w:cstheme="majorHAnsi"/>
                <w:b/>
                <w:color w:val="auto"/>
                <w:lang w:val="es-ES" w:eastAsia="es-ES"/>
              </w:rPr>
            </w:pPr>
            <w:r w:rsidRPr="00FB60C6">
              <w:rPr>
                <w:rFonts w:asciiTheme="majorHAnsi" w:eastAsia="MS Mincho" w:hAnsiTheme="majorHAnsi" w:cstheme="majorHAnsi"/>
                <w:b/>
                <w:color w:val="auto"/>
                <w:lang w:val="es-ES" w:eastAsia="es-ES"/>
              </w:rPr>
              <w:t>OBJETO</w:t>
            </w:r>
          </w:p>
        </w:tc>
        <w:tc>
          <w:tcPr>
            <w:tcW w:w="3192" w:type="pct"/>
            <w:vAlign w:val="center"/>
          </w:tcPr>
          <w:p w14:paraId="2AA23946" w14:textId="68355B4C" w:rsidR="00B01134" w:rsidRPr="00947532" w:rsidRDefault="00947532" w:rsidP="0097419C">
            <w:pPr>
              <w:spacing w:after="0" w:line="240" w:lineRule="auto"/>
              <w:rPr>
                <w:rFonts w:asciiTheme="majorHAnsi" w:eastAsia="Times New Roman" w:hAnsiTheme="majorHAnsi" w:cstheme="majorHAnsi"/>
                <w:color w:val="C00000"/>
                <w:lang w:val="es-ES" w:eastAsia="es-ES"/>
              </w:rPr>
            </w:pPr>
            <w:r w:rsidRPr="00947532">
              <w:rPr>
                <w:rFonts w:asciiTheme="majorHAnsi" w:eastAsiaTheme="minorEastAsia" w:hAnsiTheme="majorHAnsi" w:cstheme="majorHAnsi"/>
                <w:color w:val="000000"/>
                <w:lang w:val="es-MX" w:eastAsia="es-ES"/>
              </w:rPr>
              <w:t xml:space="preserve">PRESTACIÓN DE SERVICIOS PERSONALES ORIENTADOS AL DESARROLLO Y EJECUCIÓN DE ACCIONES DE FORMACIÓN PROFESIONAL INTEGRAL, EN CONCORDANCIA CON LOS LINEAMIENTOS ESTRATÉGICOS Y LAS METAS INSTITUCIONALES DEL PROGRAMA FULL POPULAR, CONSIDERANDO LA RED DE CONOCIMIENTO Y LAS ÁREAS TEMÁTICAS DEL PERFIL CORRESPONDIENTE, EN LOS NIVELES DE FORMACIÓN TITULADA Y/O COMPLEMENTARIA, MEDIANTE MODALIDADES PRESENCIAL, VIRTUAL Y/O A DISTANCIA, CONFORME A LA PROGRAMACIÓN DEFINIDA PARA LA VIGENCIA 2026 POR EL CENTRO DE TECNOLOGÍAS AGROINDUSTRIALES.  </w:t>
            </w:r>
          </w:p>
        </w:tc>
      </w:tr>
      <w:tr w:rsidR="00B01134" w:rsidRPr="00FB60C6" w14:paraId="7F37DFA5" w14:textId="77777777" w:rsidTr="00211638">
        <w:tc>
          <w:tcPr>
            <w:tcW w:w="1808" w:type="pct"/>
            <w:vAlign w:val="center"/>
          </w:tcPr>
          <w:p w14:paraId="5B235504" w14:textId="46E30F76" w:rsidR="00B01134" w:rsidRPr="00FB60C6" w:rsidRDefault="00B01134" w:rsidP="0097419C">
            <w:pPr>
              <w:spacing w:after="0" w:line="240" w:lineRule="auto"/>
              <w:rPr>
                <w:rFonts w:asciiTheme="majorHAnsi" w:eastAsia="Times New Roman" w:hAnsiTheme="majorHAnsi" w:cstheme="majorHAnsi"/>
                <w:b/>
                <w:color w:val="auto"/>
                <w:lang w:val="es-ES" w:eastAsia="es-ES"/>
              </w:rPr>
            </w:pPr>
            <w:r w:rsidRPr="00FB60C6">
              <w:rPr>
                <w:rFonts w:asciiTheme="majorHAnsi" w:eastAsia="MS Mincho" w:hAnsiTheme="majorHAnsi" w:cstheme="majorHAnsi"/>
                <w:b/>
                <w:color w:val="auto"/>
                <w:lang w:val="es-ES" w:eastAsia="es-ES"/>
              </w:rPr>
              <w:t xml:space="preserve">FECHA DE SUSCRIPCIÓN DEL </w:t>
            </w:r>
            <w:r w:rsidR="00EA282C" w:rsidRPr="00FB60C6">
              <w:rPr>
                <w:rFonts w:asciiTheme="majorHAnsi" w:eastAsia="MS Mincho" w:hAnsiTheme="majorHAnsi" w:cstheme="majorHAnsi"/>
                <w:b/>
                <w:color w:val="auto"/>
                <w:lang w:val="es-ES" w:eastAsia="es-ES"/>
              </w:rPr>
              <w:t>NEGOCIO JURÍDICO</w:t>
            </w:r>
          </w:p>
        </w:tc>
        <w:tc>
          <w:tcPr>
            <w:tcW w:w="3192" w:type="pct"/>
            <w:vAlign w:val="center"/>
          </w:tcPr>
          <w:p w14:paraId="75815F74" w14:textId="077A5D71" w:rsidR="00B01134" w:rsidRPr="00947532" w:rsidRDefault="00947532" w:rsidP="0097419C">
            <w:pPr>
              <w:spacing w:after="0" w:line="240" w:lineRule="auto"/>
              <w:rPr>
                <w:rFonts w:asciiTheme="majorHAnsi" w:eastAsia="Arial" w:hAnsiTheme="majorHAnsi" w:cstheme="majorHAnsi"/>
                <w:color w:val="C00000"/>
                <w:lang w:eastAsia="es-CO" w:bidi="es-CO"/>
              </w:rPr>
            </w:pPr>
            <w:r w:rsidRPr="00947532">
              <w:rPr>
                <w:rFonts w:asciiTheme="majorHAnsi" w:eastAsia="Arial" w:hAnsiTheme="majorHAnsi" w:cstheme="majorHAnsi"/>
                <w:color w:val="auto"/>
                <w:lang w:eastAsia="es-CO" w:bidi="es-CO"/>
              </w:rPr>
              <w:t>28/01/2026</w:t>
            </w:r>
          </w:p>
        </w:tc>
      </w:tr>
      <w:tr w:rsidR="00293AA6" w:rsidRPr="00FB60C6" w14:paraId="3AEBFD69" w14:textId="77777777" w:rsidTr="00211638">
        <w:tc>
          <w:tcPr>
            <w:tcW w:w="1808" w:type="pct"/>
            <w:vAlign w:val="center"/>
          </w:tcPr>
          <w:p w14:paraId="5091E20E" w14:textId="0E223274" w:rsidR="00293AA6" w:rsidRPr="00FB60C6" w:rsidRDefault="00293AA6" w:rsidP="0097419C">
            <w:pPr>
              <w:spacing w:after="0" w:line="240" w:lineRule="auto"/>
              <w:rPr>
                <w:rFonts w:asciiTheme="majorHAnsi" w:eastAsia="Times New Roman" w:hAnsiTheme="majorHAnsi" w:cstheme="majorHAnsi"/>
                <w:b/>
                <w:color w:val="auto"/>
                <w:lang w:val="es-ES" w:eastAsia="es-ES"/>
              </w:rPr>
            </w:pPr>
            <w:r w:rsidRPr="00FB60C6">
              <w:rPr>
                <w:rFonts w:asciiTheme="majorHAnsi" w:eastAsia="Times New Roman" w:hAnsiTheme="majorHAnsi" w:cstheme="majorHAnsi"/>
                <w:b/>
                <w:color w:val="auto"/>
                <w:lang w:val="es-ES" w:eastAsia="es-ES"/>
              </w:rPr>
              <w:t>FECHA DE INICIO</w:t>
            </w:r>
          </w:p>
        </w:tc>
        <w:tc>
          <w:tcPr>
            <w:tcW w:w="3192" w:type="pct"/>
            <w:vAlign w:val="center"/>
          </w:tcPr>
          <w:p w14:paraId="079A062F" w14:textId="37160883" w:rsidR="00293AA6" w:rsidRPr="00947532" w:rsidRDefault="00947532" w:rsidP="0097419C">
            <w:pPr>
              <w:spacing w:after="0" w:line="240" w:lineRule="auto"/>
              <w:rPr>
                <w:rFonts w:asciiTheme="majorHAnsi" w:eastAsia="Arial" w:hAnsiTheme="majorHAnsi" w:cstheme="majorHAnsi"/>
                <w:lang w:eastAsia="es-CO" w:bidi="es-CO"/>
              </w:rPr>
            </w:pPr>
            <w:r>
              <w:rPr>
                <w:rFonts w:asciiTheme="majorHAnsi" w:eastAsia="Arial" w:hAnsiTheme="majorHAnsi" w:cstheme="majorHAnsi"/>
                <w:lang w:eastAsia="es-CO" w:bidi="es-CO"/>
              </w:rPr>
              <w:t>02/02/2026</w:t>
            </w:r>
          </w:p>
        </w:tc>
      </w:tr>
      <w:tr w:rsidR="00293AA6" w:rsidRPr="00FB60C6" w14:paraId="4F24AF0C" w14:textId="77777777" w:rsidTr="00211638">
        <w:tc>
          <w:tcPr>
            <w:tcW w:w="1808" w:type="pct"/>
            <w:vAlign w:val="center"/>
          </w:tcPr>
          <w:p w14:paraId="41025B23" w14:textId="6DB93DF6" w:rsidR="00293AA6" w:rsidRPr="00FB60C6" w:rsidRDefault="00293AA6" w:rsidP="0097419C">
            <w:pPr>
              <w:spacing w:after="0" w:line="240" w:lineRule="auto"/>
              <w:rPr>
                <w:rFonts w:asciiTheme="majorHAnsi" w:hAnsiTheme="majorHAnsi" w:cstheme="majorHAnsi"/>
                <w:b/>
                <w:color w:val="auto"/>
              </w:rPr>
            </w:pPr>
            <w:r w:rsidRPr="00FB60C6">
              <w:rPr>
                <w:rFonts w:asciiTheme="majorHAnsi" w:eastAsia="Times New Roman" w:hAnsiTheme="majorHAnsi" w:cstheme="majorHAnsi"/>
                <w:b/>
                <w:color w:val="auto"/>
                <w:lang w:val="es-ES" w:eastAsia="es-ES"/>
              </w:rPr>
              <w:t>PLAZO INICIAL</w:t>
            </w:r>
          </w:p>
        </w:tc>
        <w:tc>
          <w:tcPr>
            <w:tcW w:w="3192" w:type="pct"/>
            <w:vAlign w:val="center"/>
          </w:tcPr>
          <w:p w14:paraId="126F33D8" w14:textId="0D07963E" w:rsidR="00293AA6" w:rsidRPr="00947532" w:rsidRDefault="00BF1944" w:rsidP="0097419C">
            <w:pPr>
              <w:spacing w:after="0" w:line="240" w:lineRule="auto"/>
              <w:rPr>
                <w:rFonts w:asciiTheme="majorHAnsi" w:eastAsia="Arial" w:hAnsiTheme="majorHAnsi" w:cstheme="majorHAnsi"/>
                <w:lang w:eastAsia="es-CO" w:bidi="es-CO"/>
              </w:rPr>
            </w:pPr>
            <w:r w:rsidRPr="00947532">
              <w:rPr>
                <w:rFonts w:asciiTheme="majorHAnsi" w:eastAsia="Arial" w:hAnsiTheme="majorHAnsi" w:cstheme="majorHAnsi"/>
                <w:lang w:eastAsia="es-CO" w:bidi="es-CO"/>
              </w:rPr>
              <w:t xml:space="preserve"> </w:t>
            </w:r>
            <w:r w:rsidR="00947532">
              <w:rPr>
                <w:rFonts w:asciiTheme="majorHAnsi" w:eastAsia="Arial" w:hAnsiTheme="majorHAnsi" w:cstheme="majorHAnsi"/>
                <w:lang w:eastAsia="es-CO" w:bidi="es-CO"/>
              </w:rPr>
              <w:t>150 días</w:t>
            </w:r>
          </w:p>
        </w:tc>
      </w:tr>
      <w:tr w:rsidR="00293AA6" w:rsidRPr="00FB60C6" w14:paraId="597DC854" w14:textId="77777777" w:rsidTr="00211638">
        <w:tc>
          <w:tcPr>
            <w:tcW w:w="1808" w:type="pct"/>
            <w:vAlign w:val="center"/>
          </w:tcPr>
          <w:p w14:paraId="6ACBA66D" w14:textId="776F45D9" w:rsidR="00293AA6" w:rsidRPr="00FB60C6" w:rsidRDefault="00293AA6" w:rsidP="0097419C">
            <w:pPr>
              <w:spacing w:after="0" w:line="240" w:lineRule="auto"/>
              <w:rPr>
                <w:rFonts w:asciiTheme="majorHAnsi" w:hAnsiTheme="majorHAnsi" w:cstheme="majorHAnsi"/>
                <w:b/>
                <w:color w:val="auto"/>
              </w:rPr>
            </w:pPr>
            <w:r w:rsidRPr="00FB60C6">
              <w:rPr>
                <w:rFonts w:asciiTheme="majorHAnsi" w:eastAsia="Times New Roman" w:hAnsiTheme="majorHAnsi" w:cstheme="majorHAnsi"/>
                <w:b/>
                <w:color w:val="auto"/>
                <w:lang w:val="es-ES" w:eastAsia="es-ES"/>
              </w:rPr>
              <w:t>FECHA DE TERMINACIÓN INICIAL</w:t>
            </w:r>
          </w:p>
        </w:tc>
        <w:tc>
          <w:tcPr>
            <w:tcW w:w="3192" w:type="pct"/>
            <w:vAlign w:val="center"/>
          </w:tcPr>
          <w:p w14:paraId="21BC8D19" w14:textId="63B2993F" w:rsidR="00293AA6" w:rsidRPr="00947532" w:rsidRDefault="00947532" w:rsidP="0097419C">
            <w:pPr>
              <w:spacing w:after="0" w:line="240" w:lineRule="auto"/>
              <w:rPr>
                <w:rFonts w:asciiTheme="majorHAnsi" w:eastAsia="Arial" w:hAnsiTheme="majorHAnsi" w:cstheme="majorHAnsi"/>
                <w:lang w:eastAsia="es-CO" w:bidi="es-CO"/>
              </w:rPr>
            </w:pPr>
            <w:r>
              <w:rPr>
                <w:rFonts w:asciiTheme="majorHAnsi" w:eastAsia="Arial" w:hAnsiTheme="majorHAnsi" w:cstheme="majorHAnsi"/>
                <w:lang w:eastAsia="es-CO" w:bidi="es-CO"/>
              </w:rPr>
              <w:t>30/06/2026</w:t>
            </w:r>
          </w:p>
        </w:tc>
      </w:tr>
      <w:tr w:rsidR="00293AA6" w:rsidRPr="00FB60C6" w14:paraId="560312B6" w14:textId="77777777" w:rsidTr="00211638">
        <w:tc>
          <w:tcPr>
            <w:tcW w:w="1808" w:type="pct"/>
            <w:vAlign w:val="center"/>
          </w:tcPr>
          <w:p w14:paraId="05D28D66" w14:textId="0487BBE2" w:rsidR="00293AA6" w:rsidRPr="00FB60C6" w:rsidRDefault="00EA282C" w:rsidP="0097419C">
            <w:pPr>
              <w:spacing w:after="0" w:line="240" w:lineRule="auto"/>
              <w:rPr>
                <w:rFonts w:asciiTheme="majorHAnsi" w:eastAsia="Times New Roman" w:hAnsiTheme="majorHAnsi" w:cstheme="majorHAnsi"/>
                <w:b/>
                <w:color w:val="auto"/>
                <w:lang w:val="es-ES" w:eastAsia="es-ES"/>
              </w:rPr>
            </w:pPr>
            <w:r w:rsidRPr="00FB60C6">
              <w:rPr>
                <w:rFonts w:asciiTheme="majorHAnsi" w:hAnsiTheme="majorHAnsi" w:cstheme="majorHAnsi"/>
                <w:b/>
                <w:color w:val="auto"/>
              </w:rPr>
              <w:t>RAZÓN SOCIAL</w:t>
            </w:r>
          </w:p>
        </w:tc>
        <w:tc>
          <w:tcPr>
            <w:tcW w:w="3192" w:type="pct"/>
            <w:vAlign w:val="center"/>
          </w:tcPr>
          <w:p w14:paraId="798748DC" w14:textId="24AA1B75" w:rsidR="00293AA6" w:rsidRPr="00947532" w:rsidRDefault="00BF1944" w:rsidP="0097419C">
            <w:pPr>
              <w:spacing w:after="0" w:line="240" w:lineRule="auto"/>
              <w:rPr>
                <w:rStyle w:val="Nmerodepgina"/>
                <w:rFonts w:asciiTheme="majorHAnsi" w:hAnsiTheme="majorHAnsi" w:cstheme="majorHAnsi"/>
              </w:rPr>
            </w:pPr>
            <w:r w:rsidRPr="00947532">
              <w:rPr>
                <w:rFonts w:asciiTheme="majorHAnsi" w:eastAsia="Arial" w:hAnsiTheme="majorHAnsi" w:cstheme="majorHAnsi"/>
                <w:lang w:eastAsia="es-CO" w:bidi="es-CO"/>
              </w:rPr>
              <w:t>JORGE ALBERTO ARISTIZABAL HENAO</w:t>
            </w:r>
          </w:p>
        </w:tc>
      </w:tr>
      <w:tr w:rsidR="009139D5" w:rsidRPr="00FB60C6" w14:paraId="6CD95B20" w14:textId="77777777" w:rsidTr="00211638">
        <w:tc>
          <w:tcPr>
            <w:tcW w:w="1808" w:type="pct"/>
            <w:vAlign w:val="center"/>
          </w:tcPr>
          <w:p w14:paraId="2FCAD5C4" w14:textId="68F1271E" w:rsidR="009139D5" w:rsidRPr="00FB60C6" w:rsidRDefault="009139D5" w:rsidP="0097419C">
            <w:pPr>
              <w:spacing w:after="0" w:line="240" w:lineRule="auto"/>
              <w:rPr>
                <w:rFonts w:asciiTheme="majorHAnsi" w:hAnsiTheme="majorHAnsi" w:cstheme="majorHAnsi"/>
                <w:b/>
                <w:color w:val="auto"/>
              </w:rPr>
            </w:pPr>
            <w:r w:rsidRPr="00FB60C6">
              <w:rPr>
                <w:rFonts w:asciiTheme="majorHAnsi" w:hAnsiTheme="majorHAnsi" w:cstheme="majorHAnsi"/>
                <w:b/>
                <w:color w:val="auto"/>
              </w:rPr>
              <w:t>CC o NIT</w:t>
            </w:r>
          </w:p>
        </w:tc>
        <w:tc>
          <w:tcPr>
            <w:tcW w:w="3192" w:type="pct"/>
            <w:vAlign w:val="center"/>
          </w:tcPr>
          <w:p w14:paraId="13778FEE" w14:textId="6CF3AA24" w:rsidR="009139D5" w:rsidRPr="00947532" w:rsidRDefault="00BF1944" w:rsidP="0097419C">
            <w:pPr>
              <w:spacing w:after="0" w:line="240" w:lineRule="auto"/>
              <w:rPr>
                <w:rFonts w:asciiTheme="majorHAnsi" w:eastAsia="Arial" w:hAnsiTheme="majorHAnsi" w:cstheme="majorHAnsi"/>
                <w:lang w:eastAsia="es-CO" w:bidi="es-CO"/>
              </w:rPr>
            </w:pPr>
            <w:r w:rsidRPr="00947532">
              <w:rPr>
                <w:rFonts w:asciiTheme="majorHAnsi" w:eastAsia="Arial" w:hAnsiTheme="majorHAnsi" w:cstheme="majorHAnsi"/>
                <w:lang w:eastAsia="es-CO" w:bidi="es-CO"/>
              </w:rPr>
              <w:t>1112771260</w:t>
            </w:r>
          </w:p>
        </w:tc>
      </w:tr>
      <w:tr w:rsidR="009139D5" w:rsidRPr="00FB60C6" w14:paraId="2159C7EF" w14:textId="77777777" w:rsidTr="00211638">
        <w:tc>
          <w:tcPr>
            <w:tcW w:w="1808" w:type="pct"/>
            <w:vAlign w:val="center"/>
          </w:tcPr>
          <w:p w14:paraId="4EF1B472" w14:textId="1D494D22" w:rsidR="009139D5" w:rsidRPr="00FB60C6" w:rsidRDefault="009139D5" w:rsidP="0097419C">
            <w:pPr>
              <w:spacing w:after="0" w:line="240" w:lineRule="auto"/>
              <w:rPr>
                <w:rFonts w:asciiTheme="majorHAnsi" w:eastAsia="Times New Roman" w:hAnsiTheme="majorHAnsi" w:cstheme="majorHAnsi"/>
                <w:b/>
                <w:color w:val="auto"/>
                <w:lang w:val="es-ES" w:eastAsia="es-ES"/>
              </w:rPr>
            </w:pPr>
            <w:r w:rsidRPr="00FB60C6">
              <w:rPr>
                <w:rFonts w:asciiTheme="majorHAnsi" w:eastAsia="Times New Roman" w:hAnsiTheme="majorHAnsi" w:cstheme="majorHAnsi"/>
                <w:b/>
                <w:color w:val="auto"/>
                <w:lang w:val="es-ES" w:eastAsia="es-ES"/>
              </w:rPr>
              <w:t>NOMBRE DEL REPRESENTANTE LEGAL</w:t>
            </w:r>
          </w:p>
        </w:tc>
        <w:tc>
          <w:tcPr>
            <w:tcW w:w="3192" w:type="pct"/>
            <w:vAlign w:val="center"/>
          </w:tcPr>
          <w:p w14:paraId="29A45B92" w14:textId="170A737F" w:rsidR="009139D5" w:rsidRPr="00947532" w:rsidRDefault="00947532" w:rsidP="0097419C">
            <w:pPr>
              <w:spacing w:after="0" w:line="240" w:lineRule="auto"/>
              <w:rPr>
                <w:rStyle w:val="Nmerodepgina"/>
                <w:rFonts w:asciiTheme="majorHAnsi" w:hAnsiTheme="majorHAnsi" w:cstheme="majorHAnsi"/>
                <w:color w:val="C00000"/>
              </w:rPr>
            </w:pPr>
            <w:r>
              <w:rPr>
                <w:rFonts w:eastAsia="Arial"/>
                <w:lang w:eastAsia="es-CO" w:bidi="es-CO"/>
              </w:rPr>
              <w:t>No aplica</w:t>
            </w:r>
          </w:p>
        </w:tc>
      </w:tr>
      <w:tr w:rsidR="009139D5" w:rsidRPr="00FB60C6" w14:paraId="26F4449D" w14:textId="77777777" w:rsidTr="00211638">
        <w:tc>
          <w:tcPr>
            <w:tcW w:w="1808" w:type="pct"/>
            <w:vAlign w:val="center"/>
          </w:tcPr>
          <w:p w14:paraId="72922204" w14:textId="01E7B567" w:rsidR="009139D5" w:rsidRPr="00FB60C6" w:rsidRDefault="009139D5" w:rsidP="0097419C">
            <w:pPr>
              <w:spacing w:after="0" w:line="240" w:lineRule="auto"/>
              <w:rPr>
                <w:rFonts w:asciiTheme="majorHAnsi" w:eastAsia="Times New Roman" w:hAnsiTheme="majorHAnsi" w:cstheme="majorHAnsi"/>
                <w:b/>
                <w:color w:val="auto"/>
                <w:lang w:val="es-ES" w:eastAsia="es-ES"/>
              </w:rPr>
            </w:pPr>
            <w:r w:rsidRPr="00FB60C6">
              <w:rPr>
                <w:rFonts w:asciiTheme="majorHAnsi" w:eastAsia="Times New Roman" w:hAnsiTheme="majorHAnsi" w:cstheme="majorHAnsi"/>
                <w:b/>
                <w:color w:val="auto"/>
                <w:lang w:val="es-ES" w:eastAsia="es-ES"/>
              </w:rPr>
              <w:t xml:space="preserve">NÚMERO DE IDENTIFICACIÓN DEL REPRESENTANTE LEGAL </w:t>
            </w:r>
          </w:p>
        </w:tc>
        <w:tc>
          <w:tcPr>
            <w:tcW w:w="3192" w:type="pct"/>
            <w:vAlign w:val="center"/>
          </w:tcPr>
          <w:p w14:paraId="6B2FE1BF" w14:textId="1A2200B9" w:rsidR="009139D5" w:rsidRPr="00947532" w:rsidRDefault="00947532" w:rsidP="0097419C">
            <w:pPr>
              <w:spacing w:after="0" w:line="240" w:lineRule="auto"/>
              <w:rPr>
                <w:rStyle w:val="Nmerodepgina"/>
                <w:rFonts w:asciiTheme="majorHAnsi" w:hAnsiTheme="majorHAnsi" w:cstheme="majorHAnsi"/>
                <w:color w:val="C00000"/>
              </w:rPr>
            </w:pPr>
            <w:r>
              <w:rPr>
                <w:rFonts w:eastAsia="Arial"/>
                <w:lang w:eastAsia="es-CO" w:bidi="es-CO"/>
              </w:rPr>
              <w:t>No aplica</w:t>
            </w:r>
          </w:p>
        </w:tc>
      </w:tr>
      <w:tr w:rsidR="009139D5" w:rsidRPr="00FB60C6" w14:paraId="0F680B35" w14:textId="77777777" w:rsidTr="00211638">
        <w:tc>
          <w:tcPr>
            <w:tcW w:w="1808" w:type="pct"/>
            <w:vAlign w:val="center"/>
          </w:tcPr>
          <w:p w14:paraId="1325C6CC" w14:textId="1905E185" w:rsidR="009139D5" w:rsidRPr="00FB60C6" w:rsidRDefault="009139D5" w:rsidP="0097419C">
            <w:pPr>
              <w:spacing w:after="0" w:line="240" w:lineRule="auto"/>
              <w:rPr>
                <w:rFonts w:asciiTheme="majorHAnsi" w:eastAsia="Times New Roman" w:hAnsiTheme="majorHAnsi" w:cstheme="majorHAnsi"/>
                <w:b/>
                <w:color w:val="auto"/>
                <w:lang w:val="es-ES" w:eastAsia="es-ES"/>
              </w:rPr>
            </w:pPr>
            <w:r w:rsidRPr="00FB60C6">
              <w:rPr>
                <w:rFonts w:asciiTheme="majorHAnsi" w:hAnsiTheme="majorHAnsi" w:cstheme="majorHAnsi"/>
                <w:b/>
                <w:color w:val="auto"/>
              </w:rPr>
              <w:t>LUGAR DE EJECUCIÓN</w:t>
            </w:r>
          </w:p>
        </w:tc>
        <w:tc>
          <w:tcPr>
            <w:tcW w:w="3192" w:type="pct"/>
            <w:vAlign w:val="center"/>
          </w:tcPr>
          <w:p w14:paraId="2B484ABD" w14:textId="68AC1AA3" w:rsidR="009139D5" w:rsidRPr="00947532" w:rsidRDefault="00947532" w:rsidP="0097419C">
            <w:pPr>
              <w:spacing w:after="0" w:line="240" w:lineRule="auto"/>
              <w:rPr>
                <w:rStyle w:val="Nmerodepgina"/>
                <w:rFonts w:asciiTheme="majorHAnsi" w:hAnsiTheme="majorHAnsi" w:cstheme="majorHAnsi"/>
                <w:color w:val="C00000"/>
              </w:rPr>
            </w:pPr>
            <w:r>
              <w:t>Cartago, Obando, La Unión, Sevilla, Zarza</w:t>
            </w:r>
          </w:p>
        </w:tc>
      </w:tr>
      <w:tr w:rsidR="009139D5" w:rsidRPr="00FB60C6" w14:paraId="50EBBB2D" w14:textId="77777777" w:rsidTr="00211638">
        <w:tc>
          <w:tcPr>
            <w:tcW w:w="1808" w:type="pct"/>
            <w:vAlign w:val="center"/>
          </w:tcPr>
          <w:p w14:paraId="25829BDD" w14:textId="566F6D90" w:rsidR="009139D5" w:rsidRPr="00FB60C6" w:rsidRDefault="009139D5" w:rsidP="0097419C">
            <w:pPr>
              <w:spacing w:after="0" w:line="240" w:lineRule="auto"/>
              <w:rPr>
                <w:rFonts w:asciiTheme="majorHAnsi" w:eastAsia="Times New Roman" w:hAnsiTheme="majorHAnsi" w:cstheme="majorHAnsi"/>
                <w:b/>
                <w:color w:val="auto"/>
                <w:lang w:val="es-ES" w:eastAsia="es-ES"/>
              </w:rPr>
            </w:pPr>
            <w:r w:rsidRPr="00FB60C6">
              <w:rPr>
                <w:rFonts w:asciiTheme="majorHAnsi" w:eastAsia="Times New Roman" w:hAnsiTheme="majorHAnsi" w:cstheme="majorHAnsi"/>
                <w:b/>
                <w:color w:val="auto"/>
                <w:lang w:val="es-ES" w:eastAsia="es-ES"/>
              </w:rPr>
              <w:t xml:space="preserve">VALOR INICIAL </w:t>
            </w:r>
          </w:p>
        </w:tc>
        <w:tc>
          <w:tcPr>
            <w:tcW w:w="3192" w:type="pct"/>
            <w:vAlign w:val="center"/>
          </w:tcPr>
          <w:p w14:paraId="1EA23C30" w14:textId="04410062" w:rsidR="009139D5" w:rsidRPr="00947532" w:rsidRDefault="00FB60C6" w:rsidP="0097419C">
            <w:pPr>
              <w:spacing w:after="0" w:line="240" w:lineRule="auto"/>
              <w:rPr>
                <w:rStyle w:val="Nmerodepgina"/>
                <w:rFonts w:asciiTheme="majorHAnsi" w:hAnsiTheme="majorHAnsi" w:cstheme="majorHAnsi"/>
                <w:color w:val="C00000"/>
              </w:rPr>
            </w:pPr>
            <w:r w:rsidRPr="00947532">
              <w:rPr>
                <w:rStyle w:val="Nmerodepgina"/>
                <w:rFonts w:asciiTheme="majorHAnsi" w:hAnsiTheme="majorHAnsi" w:cstheme="majorHAnsi"/>
              </w:rPr>
              <w:t>$ 20.450.500,00</w:t>
            </w:r>
          </w:p>
        </w:tc>
      </w:tr>
      <w:tr w:rsidR="009139D5" w:rsidRPr="00FB60C6" w14:paraId="7FB5E2D7" w14:textId="77777777" w:rsidTr="00211638">
        <w:tc>
          <w:tcPr>
            <w:tcW w:w="1808" w:type="pct"/>
            <w:vAlign w:val="center"/>
          </w:tcPr>
          <w:p w14:paraId="4600D107" w14:textId="061D9D82" w:rsidR="009139D5" w:rsidRPr="00FB60C6" w:rsidRDefault="009139D5" w:rsidP="0097419C">
            <w:pPr>
              <w:spacing w:after="0" w:line="240" w:lineRule="auto"/>
              <w:rPr>
                <w:rFonts w:asciiTheme="majorHAnsi" w:eastAsia="Times New Roman" w:hAnsiTheme="majorHAnsi" w:cstheme="majorHAnsi"/>
                <w:b/>
                <w:color w:val="auto"/>
                <w:lang w:val="es-ES" w:eastAsia="es-ES"/>
              </w:rPr>
            </w:pPr>
            <w:r w:rsidRPr="00FB60C6">
              <w:rPr>
                <w:rFonts w:asciiTheme="majorHAnsi" w:hAnsiTheme="majorHAnsi" w:cstheme="majorHAnsi"/>
                <w:b/>
                <w:color w:val="auto"/>
                <w:spacing w:val="-3"/>
              </w:rPr>
              <w:lastRenderedPageBreak/>
              <w:t>FORMA DE PAGO</w:t>
            </w:r>
          </w:p>
        </w:tc>
        <w:tc>
          <w:tcPr>
            <w:tcW w:w="3192" w:type="pct"/>
            <w:vAlign w:val="center"/>
          </w:tcPr>
          <w:p w14:paraId="285FD688" w14:textId="26365C32" w:rsidR="009139D5" w:rsidRPr="00947532" w:rsidRDefault="00664F58" w:rsidP="0097419C">
            <w:pPr>
              <w:spacing w:after="0" w:line="240" w:lineRule="auto"/>
              <w:rPr>
                <w:rStyle w:val="Nmerodepgina"/>
                <w:rFonts w:asciiTheme="majorHAnsi" w:hAnsiTheme="majorHAnsi" w:cstheme="majorHAnsi"/>
                <w:color w:val="C00000"/>
              </w:rPr>
            </w:pPr>
            <w:r w:rsidRPr="00947532">
              <w:rPr>
                <w:rStyle w:val="Nmerodepgina"/>
                <w:rFonts w:asciiTheme="majorHAnsi" w:hAnsiTheme="majorHAnsi" w:cstheme="majorHAnsi"/>
                <w:color w:val="auto"/>
              </w:rPr>
              <w:t>El valor del contrato proyectado será de VEINTE MILLONES CUATROCIENTOS CINCUENTA MIL QUINIENTOS PESOS M/CTE ($ 20.450.500,00) Esta suma será pagada por el SENA al contratista</w:t>
            </w:r>
            <w:r w:rsidR="006549F9" w:rsidRPr="00947532">
              <w:rPr>
                <w:rStyle w:val="Nmerodepgina"/>
                <w:rFonts w:asciiTheme="majorHAnsi" w:hAnsiTheme="majorHAnsi" w:cstheme="majorHAnsi"/>
                <w:color w:val="auto"/>
              </w:rPr>
              <w:t xml:space="preserve"> </w:t>
            </w:r>
            <w:r w:rsidRPr="00947532">
              <w:rPr>
                <w:rStyle w:val="Nmerodepgina"/>
                <w:rFonts w:asciiTheme="majorHAnsi" w:hAnsiTheme="majorHAnsi" w:cstheme="majorHAnsi"/>
                <w:color w:val="auto"/>
              </w:rPr>
              <w:t xml:space="preserve">de la siguiente manera: a) Cinco (05) pagos mensuales, iguales de febrero a junio por valor de CUATRO MILLONES NOVENTA MIL CIEN PESOS MCTE ($ 4.090.100,00) Correspondiente a 100 horas mensuales. cada uno. (amparado por el CDP 1426 de 17 de enero de 2026) el valor del contrato será ajustado al momento de suscribir el contrato según el termino de duración de la contratación y el presupuesto asignado para tal propósito. </w:t>
            </w:r>
          </w:p>
        </w:tc>
      </w:tr>
      <w:tr w:rsidR="009139D5" w:rsidRPr="00FB60C6" w14:paraId="11D47148" w14:textId="77777777" w:rsidTr="00211638">
        <w:tc>
          <w:tcPr>
            <w:tcW w:w="1808" w:type="pct"/>
            <w:vAlign w:val="center"/>
          </w:tcPr>
          <w:p w14:paraId="69DA9451" w14:textId="39303ED2" w:rsidR="009139D5" w:rsidRPr="00FB60C6" w:rsidRDefault="009139D5" w:rsidP="0097419C">
            <w:pPr>
              <w:spacing w:after="0" w:line="240" w:lineRule="auto"/>
              <w:rPr>
                <w:rStyle w:val="Nmerodepgina"/>
                <w:rFonts w:asciiTheme="majorHAnsi" w:hAnsiTheme="majorHAnsi" w:cstheme="majorHAnsi"/>
                <w:b/>
                <w:color w:val="auto"/>
              </w:rPr>
            </w:pPr>
            <w:r w:rsidRPr="00FB60C6">
              <w:rPr>
                <w:rFonts w:asciiTheme="majorHAnsi" w:eastAsia="Times New Roman" w:hAnsiTheme="majorHAnsi" w:cstheme="majorHAnsi"/>
                <w:b/>
                <w:color w:val="auto"/>
                <w:lang w:val="es-ES" w:eastAsia="es-ES"/>
              </w:rPr>
              <w:t>CERTIFICADO DE DISPONIBILIDAD PRESUPUESTAL</w:t>
            </w:r>
          </w:p>
        </w:tc>
        <w:tc>
          <w:tcPr>
            <w:tcW w:w="3192" w:type="pct"/>
            <w:vAlign w:val="center"/>
          </w:tcPr>
          <w:p w14:paraId="0178C970" w14:textId="52F60065" w:rsidR="009139D5" w:rsidRPr="00947532" w:rsidRDefault="00BA74B8" w:rsidP="0097419C">
            <w:pPr>
              <w:spacing w:after="0" w:line="240" w:lineRule="auto"/>
              <w:rPr>
                <w:rStyle w:val="Nmerodepgina"/>
                <w:rFonts w:asciiTheme="majorHAnsi" w:hAnsiTheme="majorHAnsi" w:cstheme="majorHAnsi"/>
                <w:color w:val="auto"/>
              </w:rPr>
            </w:pPr>
            <w:r w:rsidRPr="00947532">
              <w:rPr>
                <w:rFonts w:asciiTheme="majorHAnsi" w:eastAsia="Arial" w:hAnsiTheme="majorHAnsi" w:cstheme="majorHAnsi"/>
                <w:color w:val="auto"/>
                <w:lang w:eastAsia="es-CO" w:bidi="es-CO"/>
              </w:rPr>
              <w:t>1426 del 17 de enero del 2026</w:t>
            </w:r>
          </w:p>
        </w:tc>
      </w:tr>
      <w:tr w:rsidR="009139D5" w:rsidRPr="00FB60C6" w14:paraId="68616295" w14:textId="77777777" w:rsidTr="00211638">
        <w:tc>
          <w:tcPr>
            <w:tcW w:w="1808" w:type="pct"/>
            <w:vAlign w:val="center"/>
          </w:tcPr>
          <w:p w14:paraId="1E0A955A" w14:textId="553D78D0" w:rsidR="009139D5" w:rsidRPr="00FB60C6" w:rsidRDefault="009139D5" w:rsidP="0097419C">
            <w:pPr>
              <w:spacing w:after="0" w:line="240" w:lineRule="auto"/>
              <w:rPr>
                <w:rStyle w:val="Nmerodepgina"/>
                <w:rFonts w:asciiTheme="majorHAnsi" w:hAnsiTheme="majorHAnsi" w:cstheme="majorHAnsi"/>
                <w:b/>
                <w:color w:val="auto"/>
              </w:rPr>
            </w:pPr>
            <w:r w:rsidRPr="00FB60C6">
              <w:rPr>
                <w:rFonts w:asciiTheme="majorHAnsi" w:eastAsia="MS Mincho" w:hAnsiTheme="majorHAnsi" w:cstheme="majorHAnsi"/>
                <w:b/>
                <w:color w:val="auto"/>
                <w:lang w:val="es-ES" w:eastAsia="es-ES"/>
              </w:rPr>
              <w:t>CERTIFICADO DE REGISTRO PRESUPUESTAL</w:t>
            </w:r>
          </w:p>
        </w:tc>
        <w:tc>
          <w:tcPr>
            <w:tcW w:w="3192" w:type="pct"/>
            <w:vAlign w:val="center"/>
          </w:tcPr>
          <w:p w14:paraId="17105389" w14:textId="43548340" w:rsidR="009139D5" w:rsidRPr="00947532" w:rsidRDefault="00322E34" w:rsidP="0097419C">
            <w:pPr>
              <w:spacing w:after="0" w:line="240" w:lineRule="auto"/>
              <w:rPr>
                <w:rStyle w:val="Nmerodepgina"/>
                <w:rFonts w:asciiTheme="majorHAnsi" w:hAnsiTheme="majorHAnsi" w:cstheme="majorHAnsi"/>
                <w:color w:val="auto"/>
              </w:rPr>
            </w:pPr>
            <w:r w:rsidRPr="00947532">
              <w:rPr>
                <w:rStyle w:val="Nmerodepgina"/>
                <w:rFonts w:asciiTheme="majorHAnsi" w:hAnsiTheme="majorHAnsi" w:cstheme="majorHAnsi"/>
                <w:color w:val="auto"/>
              </w:rPr>
              <w:t>11826</w:t>
            </w:r>
            <w:r w:rsidR="00947532">
              <w:rPr>
                <w:rStyle w:val="Nmerodepgina"/>
                <w:rFonts w:asciiTheme="majorHAnsi" w:hAnsiTheme="majorHAnsi" w:cstheme="majorHAnsi"/>
                <w:color w:val="auto"/>
              </w:rPr>
              <w:t xml:space="preserve"> del 29 de enero del 2026</w:t>
            </w:r>
          </w:p>
        </w:tc>
      </w:tr>
      <w:tr w:rsidR="007D4BDF" w:rsidRPr="00FB60C6" w14:paraId="5B4A9568" w14:textId="77777777" w:rsidTr="0009067A">
        <w:tc>
          <w:tcPr>
            <w:tcW w:w="1808" w:type="pct"/>
            <w:vAlign w:val="center"/>
          </w:tcPr>
          <w:p w14:paraId="6AA127FE" w14:textId="5B13C850" w:rsidR="007D4BDF" w:rsidRPr="00FB60C6" w:rsidRDefault="007D4BDF" w:rsidP="0097419C">
            <w:pPr>
              <w:spacing w:after="0" w:line="240" w:lineRule="auto"/>
              <w:rPr>
                <w:rFonts w:asciiTheme="majorHAnsi" w:eastAsia="MS Mincho" w:hAnsiTheme="majorHAnsi" w:cstheme="majorHAnsi"/>
                <w:b/>
                <w:color w:val="auto"/>
                <w:lang w:val="es-ES" w:eastAsia="es-ES"/>
              </w:rPr>
            </w:pPr>
            <w:r w:rsidRPr="00FB60C6">
              <w:rPr>
                <w:rFonts w:asciiTheme="majorHAnsi" w:eastAsia="Times New Roman" w:hAnsiTheme="majorHAnsi" w:cstheme="majorHAnsi"/>
                <w:b/>
                <w:color w:val="auto"/>
                <w:lang w:val="es-ES" w:eastAsia="es-ES"/>
              </w:rPr>
              <w:t xml:space="preserve">VALOR FINAL DEL </w:t>
            </w:r>
            <w:r w:rsidR="00F27F32" w:rsidRPr="00FB60C6">
              <w:rPr>
                <w:rFonts w:asciiTheme="majorHAnsi" w:eastAsia="Times New Roman" w:hAnsiTheme="majorHAnsi" w:cstheme="majorHAnsi"/>
                <w:b/>
                <w:color w:val="auto"/>
                <w:lang w:val="es-ES" w:eastAsia="es-ES"/>
              </w:rPr>
              <w:t>NEGOCIO JURÍDICO</w:t>
            </w:r>
          </w:p>
        </w:tc>
        <w:tc>
          <w:tcPr>
            <w:tcW w:w="3192" w:type="pct"/>
            <w:vAlign w:val="center"/>
          </w:tcPr>
          <w:p w14:paraId="43883448" w14:textId="41AD13CB" w:rsidR="007D4BDF" w:rsidRPr="00947532" w:rsidRDefault="00322E34" w:rsidP="0097419C">
            <w:pPr>
              <w:spacing w:after="0" w:line="240" w:lineRule="auto"/>
              <w:rPr>
                <w:rFonts w:asciiTheme="majorHAnsi" w:eastAsia="Arial" w:hAnsiTheme="majorHAnsi" w:cstheme="majorHAnsi"/>
                <w:color w:val="auto"/>
                <w:lang w:eastAsia="es-CO" w:bidi="es-CO"/>
              </w:rPr>
            </w:pPr>
            <w:r w:rsidRPr="00947532">
              <w:rPr>
                <w:rFonts w:asciiTheme="majorHAnsi" w:eastAsia="Times New Roman" w:hAnsiTheme="majorHAnsi" w:cstheme="majorHAnsi"/>
                <w:color w:val="auto"/>
                <w:lang w:val="es-ES" w:eastAsia="es-ES"/>
              </w:rPr>
              <w:t>$ 20.450.500,00</w:t>
            </w:r>
          </w:p>
        </w:tc>
      </w:tr>
      <w:tr w:rsidR="007D4BDF" w:rsidRPr="00FB60C6" w14:paraId="326A2FE0" w14:textId="77777777" w:rsidTr="0009067A">
        <w:tc>
          <w:tcPr>
            <w:tcW w:w="1808" w:type="pct"/>
            <w:vAlign w:val="center"/>
          </w:tcPr>
          <w:p w14:paraId="57529C28" w14:textId="1AE9D3BD" w:rsidR="007D4BDF" w:rsidRPr="00FB60C6" w:rsidRDefault="007D4BDF" w:rsidP="0097419C">
            <w:pPr>
              <w:spacing w:after="0" w:line="240" w:lineRule="auto"/>
              <w:rPr>
                <w:rFonts w:asciiTheme="majorHAnsi" w:eastAsia="MS Mincho" w:hAnsiTheme="majorHAnsi" w:cstheme="majorHAnsi"/>
                <w:b/>
                <w:color w:val="auto"/>
                <w:lang w:val="es-ES" w:eastAsia="es-ES"/>
              </w:rPr>
            </w:pPr>
            <w:r w:rsidRPr="00FB60C6">
              <w:rPr>
                <w:rFonts w:asciiTheme="majorHAnsi" w:eastAsia="Times New Roman" w:hAnsiTheme="majorHAnsi" w:cstheme="majorHAnsi"/>
                <w:b/>
                <w:color w:val="auto"/>
                <w:lang w:val="es-ES" w:eastAsia="es-ES"/>
              </w:rPr>
              <w:t>FECHA DE TERMINACIÓN FINAL</w:t>
            </w:r>
          </w:p>
        </w:tc>
        <w:tc>
          <w:tcPr>
            <w:tcW w:w="3192" w:type="pct"/>
            <w:vAlign w:val="center"/>
          </w:tcPr>
          <w:p w14:paraId="173DA185" w14:textId="64775DF6" w:rsidR="007D4BDF" w:rsidRPr="00947532" w:rsidRDefault="00947532" w:rsidP="0097419C">
            <w:pPr>
              <w:spacing w:after="0" w:line="240" w:lineRule="auto"/>
              <w:rPr>
                <w:rFonts w:asciiTheme="majorHAnsi" w:eastAsia="Arial" w:hAnsiTheme="majorHAnsi" w:cstheme="majorHAnsi"/>
                <w:color w:val="auto"/>
                <w:lang w:eastAsia="es-CO" w:bidi="es-CO"/>
              </w:rPr>
            </w:pPr>
            <w:r>
              <w:rPr>
                <w:rFonts w:asciiTheme="majorHAnsi" w:eastAsia="Arial" w:hAnsiTheme="majorHAnsi" w:cstheme="majorHAnsi"/>
                <w:color w:val="auto"/>
                <w:lang w:eastAsia="es-CO" w:bidi="es-CO"/>
              </w:rPr>
              <w:t>3</w:t>
            </w:r>
            <w:r>
              <w:rPr>
                <w:rFonts w:eastAsia="Arial"/>
                <w:lang w:eastAsia="es-CO" w:bidi="es-CO"/>
              </w:rPr>
              <w:t>0/06/2026</w:t>
            </w:r>
          </w:p>
        </w:tc>
      </w:tr>
      <w:tr w:rsidR="007D4BDF" w:rsidRPr="00FB60C6" w14:paraId="0F96DBCD" w14:textId="77777777" w:rsidTr="00A018A7">
        <w:trPr>
          <w:trHeight w:val="675"/>
        </w:trPr>
        <w:tc>
          <w:tcPr>
            <w:tcW w:w="1808" w:type="pct"/>
            <w:vAlign w:val="center"/>
          </w:tcPr>
          <w:p w14:paraId="2EBB85EF" w14:textId="41D00BA4" w:rsidR="007D4BDF" w:rsidRPr="00FB60C6" w:rsidRDefault="007D4BDF" w:rsidP="0097419C">
            <w:pPr>
              <w:spacing w:after="0" w:line="240" w:lineRule="auto"/>
              <w:rPr>
                <w:rFonts w:asciiTheme="majorHAnsi" w:eastAsia="MS Mincho" w:hAnsiTheme="majorHAnsi" w:cstheme="majorHAnsi"/>
                <w:b/>
                <w:color w:val="auto"/>
                <w:lang w:val="es-ES" w:eastAsia="es-ES"/>
              </w:rPr>
            </w:pPr>
            <w:r w:rsidRPr="00FB60C6">
              <w:rPr>
                <w:rFonts w:asciiTheme="majorHAnsi" w:eastAsia="Times New Roman" w:hAnsiTheme="majorHAnsi" w:cstheme="majorHAnsi"/>
                <w:b/>
                <w:color w:val="auto"/>
                <w:lang w:val="es-ES" w:eastAsia="es-ES"/>
              </w:rPr>
              <w:t>FECHA DE TERMINACIÓN ANTICIPADA (Sí aplica)</w:t>
            </w:r>
          </w:p>
        </w:tc>
        <w:tc>
          <w:tcPr>
            <w:tcW w:w="3192" w:type="pct"/>
            <w:vAlign w:val="center"/>
          </w:tcPr>
          <w:p w14:paraId="6B0DE854" w14:textId="66A4D35B" w:rsidR="007D4BDF" w:rsidRPr="00947532" w:rsidRDefault="00322E34" w:rsidP="0097419C">
            <w:pPr>
              <w:spacing w:after="0" w:line="240" w:lineRule="auto"/>
              <w:rPr>
                <w:rFonts w:asciiTheme="majorHAnsi" w:eastAsia="Arial" w:hAnsiTheme="majorHAnsi" w:cstheme="majorHAnsi"/>
                <w:color w:val="auto"/>
                <w:lang w:eastAsia="es-CO" w:bidi="es-CO"/>
              </w:rPr>
            </w:pPr>
            <w:r w:rsidRPr="00947532">
              <w:rPr>
                <w:rFonts w:asciiTheme="majorHAnsi" w:eastAsia="Times New Roman" w:hAnsiTheme="majorHAnsi" w:cstheme="majorHAnsi"/>
                <w:color w:val="auto"/>
                <w:lang w:val="es-ES" w:eastAsia="es-ES"/>
              </w:rPr>
              <w:t>No Aplica</w:t>
            </w:r>
          </w:p>
        </w:tc>
      </w:tr>
      <w:tr w:rsidR="007D4BDF" w:rsidRPr="00FB60C6" w14:paraId="3E6F7D38" w14:textId="77777777" w:rsidTr="0009067A">
        <w:tc>
          <w:tcPr>
            <w:tcW w:w="1808" w:type="pct"/>
            <w:vAlign w:val="center"/>
          </w:tcPr>
          <w:p w14:paraId="0E49EB66" w14:textId="6C183C24" w:rsidR="007D4BDF" w:rsidRPr="00FB60C6" w:rsidRDefault="007D4BDF" w:rsidP="0097419C">
            <w:pPr>
              <w:spacing w:after="0" w:line="240" w:lineRule="auto"/>
              <w:rPr>
                <w:rFonts w:asciiTheme="majorHAnsi" w:eastAsia="MS Mincho" w:hAnsiTheme="majorHAnsi" w:cstheme="majorHAnsi"/>
                <w:b/>
                <w:color w:val="auto"/>
                <w:lang w:val="es-ES" w:eastAsia="es-ES"/>
              </w:rPr>
            </w:pPr>
            <w:r w:rsidRPr="00FB60C6">
              <w:rPr>
                <w:rFonts w:asciiTheme="majorHAnsi" w:eastAsia="Times New Roman" w:hAnsiTheme="majorHAnsi" w:cstheme="majorHAnsi"/>
                <w:b/>
                <w:color w:val="auto"/>
                <w:lang w:val="es-ES" w:eastAsia="es-ES"/>
              </w:rPr>
              <w:t>VALOR TOTAL PAGADO</w:t>
            </w:r>
          </w:p>
        </w:tc>
        <w:tc>
          <w:tcPr>
            <w:tcW w:w="3192" w:type="pct"/>
            <w:vAlign w:val="center"/>
          </w:tcPr>
          <w:p w14:paraId="44D870E3" w14:textId="6ADA2CC8" w:rsidR="007D4BDF" w:rsidRPr="00947532" w:rsidRDefault="006549F9" w:rsidP="0097419C">
            <w:pPr>
              <w:spacing w:after="0" w:line="240" w:lineRule="auto"/>
              <w:rPr>
                <w:rFonts w:asciiTheme="majorHAnsi" w:eastAsia="Arial" w:hAnsiTheme="majorHAnsi" w:cstheme="majorHAnsi"/>
                <w:color w:val="auto"/>
                <w:lang w:eastAsia="es-CO" w:bidi="es-CO"/>
              </w:rPr>
            </w:pPr>
            <w:r w:rsidRPr="00947532">
              <w:rPr>
                <w:rFonts w:asciiTheme="majorHAnsi" w:eastAsia="Arial" w:hAnsiTheme="majorHAnsi" w:cstheme="majorHAnsi"/>
                <w:color w:val="auto"/>
                <w:lang w:eastAsia="es-CO" w:bidi="es-CO"/>
              </w:rPr>
              <w:t xml:space="preserve">$ </w:t>
            </w:r>
            <w:r w:rsidR="00947532" w:rsidRPr="00947532">
              <w:rPr>
                <w:rFonts w:asciiTheme="majorHAnsi" w:eastAsia="Arial" w:hAnsiTheme="majorHAnsi" w:cstheme="majorHAnsi"/>
                <w:color w:val="auto"/>
                <w:lang w:eastAsia="es-CO" w:bidi="es-CO"/>
              </w:rPr>
              <w:t>16.360.400</w:t>
            </w:r>
          </w:p>
        </w:tc>
      </w:tr>
      <w:tr w:rsidR="007D4BDF" w:rsidRPr="00FB60C6" w14:paraId="33271D4A" w14:textId="77777777" w:rsidTr="0009067A">
        <w:tc>
          <w:tcPr>
            <w:tcW w:w="1808" w:type="pct"/>
            <w:vAlign w:val="center"/>
          </w:tcPr>
          <w:p w14:paraId="297AEF90" w14:textId="78C80EE3" w:rsidR="007D4BDF" w:rsidRPr="00FB60C6" w:rsidRDefault="007D4BDF" w:rsidP="0097419C">
            <w:pPr>
              <w:spacing w:after="0" w:line="240" w:lineRule="auto"/>
              <w:rPr>
                <w:rFonts w:asciiTheme="majorHAnsi" w:eastAsia="MS Mincho" w:hAnsiTheme="majorHAnsi" w:cstheme="majorHAnsi"/>
                <w:b/>
                <w:color w:val="auto"/>
                <w:lang w:val="es-ES" w:eastAsia="es-ES"/>
              </w:rPr>
            </w:pPr>
            <w:r w:rsidRPr="00FB60C6">
              <w:rPr>
                <w:rFonts w:asciiTheme="majorHAnsi" w:eastAsia="Times New Roman" w:hAnsiTheme="majorHAnsi" w:cstheme="majorHAnsi"/>
                <w:b/>
                <w:color w:val="auto"/>
                <w:lang w:val="es-ES" w:eastAsia="es-ES"/>
              </w:rPr>
              <w:t>VALOR TOTAL EJECUTADO</w:t>
            </w:r>
          </w:p>
        </w:tc>
        <w:tc>
          <w:tcPr>
            <w:tcW w:w="3192" w:type="pct"/>
            <w:vAlign w:val="center"/>
          </w:tcPr>
          <w:p w14:paraId="6C45219B" w14:textId="4DD7F333" w:rsidR="007D4BDF" w:rsidRPr="00947532" w:rsidRDefault="006549F9" w:rsidP="0097419C">
            <w:pPr>
              <w:spacing w:after="0" w:line="240" w:lineRule="auto"/>
              <w:rPr>
                <w:rFonts w:asciiTheme="majorHAnsi" w:eastAsia="Arial" w:hAnsiTheme="majorHAnsi" w:cstheme="majorHAnsi"/>
                <w:color w:val="auto"/>
                <w:lang w:eastAsia="es-CO" w:bidi="es-CO"/>
              </w:rPr>
            </w:pPr>
            <w:r w:rsidRPr="00947532">
              <w:rPr>
                <w:rFonts w:asciiTheme="majorHAnsi" w:eastAsia="Arial" w:hAnsiTheme="majorHAnsi" w:cstheme="majorHAnsi"/>
                <w:color w:val="auto"/>
                <w:lang w:eastAsia="es-CO" w:bidi="es-CO"/>
              </w:rPr>
              <w:t>$ 20.450.500,00</w:t>
            </w:r>
          </w:p>
        </w:tc>
      </w:tr>
      <w:tr w:rsidR="007D4BDF" w:rsidRPr="00FB60C6" w14:paraId="5EB70675" w14:textId="77777777" w:rsidTr="0009067A">
        <w:tc>
          <w:tcPr>
            <w:tcW w:w="1808" w:type="pct"/>
            <w:vAlign w:val="center"/>
          </w:tcPr>
          <w:p w14:paraId="4479E729" w14:textId="6AF4F1DF" w:rsidR="007D4BDF" w:rsidRPr="00FB60C6" w:rsidRDefault="007D4BDF" w:rsidP="0097419C">
            <w:pPr>
              <w:spacing w:after="0" w:line="240" w:lineRule="auto"/>
              <w:rPr>
                <w:rFonts w:asciiTheme="majorHAnsi" w:eastAsia="MS Mincho" w:hAnsiTheme="majorHAnsi" w:cstheme="majorHAnsi"/>
                <w:b/>
                <w:color w:val="auto"/>
                <w:lang w:val="es-ES" w:eastAsia="es-ES"/>
              </w:rPr>
            </w:pPr>
            <w:r w:rsidRPr="00FB60C6">
              <w:rPr>
                <w:rFonts w:asciiTheme="majorHAnsi" w:eastAsia="Times New Roman" w:hAnsiTheme="majorHAnsi" w:cstheme="majorHAnsi"/>
                <w:b/>
                <w:color w:val="auto"/>
                <w:lang w:val="es-ES" w:eastAsia="es-ES"/>
              </w:rPr>
              <w:t>SUPERVISOR</w:t>
            </w:r>
          </w:p>
        </w:tc>
        <w:tc>
          <w:tcPr>
            <w:tcW w:w="3192" w:type="pct"/>
            <w:vAlign w:val="center"/>
          </w:tcPr>
          <w:p w14:paraId="13A5E7B7" w14:textId="30F6219D" w:rsidR="007D4BDF" w:rsidRPr="00947532" w:rsidRDefault="006549F9" w:rsidP="0097419C">
            <w:pPr>
              <w:spacing w:after="0" w:line="240" w:lineRule="auto"/>
              <w:rPr>
                <w:rFonts w:asciiTheme="majorHAnsi" w:eastAsia="Arial" w:hAnsiTheme="majorHAnsi" w:cstheme="majorHAnsi"/>
                <w:color w:val="auto"/>
                <w:lang w:eastAsia="es-CO" w:bidi="es-CO"/>
              </w:rPr>
            </w:pPr>
            <w:r w:rsidRPr="00947532">
              <w:rPr>
                <w:rFonts w:asciiTheme="majorHAnsi" w:eastAsia="Arial" w:hAnsiTheme="majorHAnsi" w:cstheme="majorHAnsi"/>
                <w:color w:val="auto"/>
                <w:lang w:eastAsia="es-CO" w:bidi="es-CO"/>
              </w:rPr>
              <w:t>Tito Fernel Bermúdez Botello</w:t>
            </w:r>
          </w:p>
        </w:tc>
      </w:tr>
      <w:tr w:rsidR="007D4BDF" w:rsidRPr="00FB60C6" w14:paraId="2BC38712" w14:textId="77777777" w:rsidTr="00211638">
        <w:tc>
          <w:tcPr>
            <w:tcW w:w="1808" w:type="pct"/>
            <w:vAlign w:val="center"/>
          </w:tcPr>
          <w:p w14:paraId="45D90FB4" w14:textId="6D9836BF" w:rsidR="007D4BDF" w:rsidRPr="00FB60C6" w:rsidRDefault="007D4BDF" w:rsidP="0097419C">
            <w:pPr>
              <w:spacing w:after="0" w:line="240" w:lineRule="auto"/>
              <w:rPr>
                <w:rFonts w:asciiTheme="majorHAnsi" w:eastAsia="MS Mincho" w:hAnsiTheme="majorHAnsi" w:cstheme="majorHAnsi"/>
                <w:b/>
                <w:color w:val="auto"/>
                <w:lang w:val="es-ES" w:eastAsia="es-ES"/>
              </w:rPr>
            </w:pPr>
            <w:r w:rsidRPr="00FB60C6">
              <w:rPr>
                <w:rFonts w:asciiTheme="majorHAnsi" w:eastAsia="Times New Roman" w:hAnsiTheme="majorHAnsi" w:cstheme="majorHAnsi"/>
                <w:b/>
                <w:color w:val="auto"/>
                <w:lang w:val="es-ES" w:eastAsia="es-ES"/>
              </w:rPr>
              <w:t>APOYO A LA SUPERVISIÓN</w:t>
            </w:r>
          </w:p>
        </w:tc>
        <w:tc>
          <w:tcPr>
            <w:tcW w:w="3192" w:type="pct"/>
            <w:vAlign w:val="center"/>
          </w:tcPr>
          <w:p w14:paraId="333C4F86" w14:textId="07484A0F" w:rsidR="007D4BDF" w:rsidRPr="00947532" w:rsidRDefault="006549F9" w:rsidP="0097419C">
            <w:pPr>
              <w:spacing w:after="0" w:line="240" w:lineRule="auto"/>
              <w:rPr>
                <w:rFonts w:asciiTheme="majorHAnsi" w:eastAsia="Arial" w:hAnsiTheme="majorHAnsi" w:cstheme="majorHAnsi"/>
                <w:color w:val="auto"/>
                <w:lang w:eastAsia="es-CO" w:bidi="es-CO"/>
              </w:rPr>
            </w:pPr>
            <w:r w:rsidRPr="00947532">
              <w:rPr>
                <w:rFonts w:asciiTheme="majorHAnsi" w:eastAsia="Arial" w:hAnsiTheme="majorHAnsi" w:cstheme="majorHAnsi"/>
                <w:color w:val="auto"/>
                <w:lang w:eastAsia="es-CO" w:bidi="es-CO"/>
              </w:rPr>
              <w:t>No Aplica</w:t>
            </w:r>
          </w:p>
        </w:tc>
      </w:tr>
      <w:tr w:rsidR="007D4BDF" w:rsidRPr="00FB60C6" w14:paraId="45E627BF" w14:textId="77777777" w:rsidTr="00623BBD">
        <w:tc>
          <w:tcPr>
            <w:tcW w:w="1808" w:type="pct"/>
            <w:shd w:val="clear" w:color="auto" w:fill="D9D9D9" w:themeFill="background1" w:themeFillShade="D9"/>
            <w:vAlign w:val="center"/>
          </w:tcPr>
          <w:p w14:paraId="0520CC01" w14:textId="2C52F512" w:rsidR="007D4BDF" w:rsidRPr="00FB60C6" w:rsidRDefault="007D4BDF" w:rsidP="0097419C">
            <w:pPr>
              <w:spacing w:after="0" w:line="240" w:lineRule="auto"/>
              <w:rPr>
                <w:rStyle w:val="Nmerodepgina"/>
                <w:rFonts w:asciiTheme="majorHAnsi" w:hAnsiTheme="majorHAnsi" w:cstheme="majorHAnsi"/>
                <w:b/>
                <w:color w:val="auto"/>
              </w:rPr>
            </w:pPr>
            <w:r w:rsidRPr="00FB60C6">
              <w:rPr>
                <w:rFonts w:asciiTheme="majorHAnsi" w:eastAsia="Times New Roman" w:hAnsiTheme="majorHAnsi" w:cstheme="majorHAnsi"/>
                <w:b/>
                <w:color w:val="auto"/>
                <w:lang w:val="es-ES" w:eastAsia="es-ES"/>
              </w:rPr>
              <w:t>MODIFICACIÓN NRO</w:t>
            </w:r>
            <w:r w:rsidR="006549F9">
              <w:rPr>
                <w:rFonts w:asciiTheme="majorHAnsi" w:eastAsia="Times New Roman" w:hAnsiTheme="majorHAnsi" w:cstheme="majorHAnsi"/>
                <w:b/>
                <w:color w:val="auto"/>
                <w:lang w:val="es-ES" w:eastAsia="es-ES"/>
              </w:rPr>
              <w:t>.</w:t>
            </w:r>
          </w:p>
        </w:tc>
        <w:tc>
          <w:tcPr>
            <w:tcW w:w="3192" w:type="pct"/>
            <w:shd w:val="clear" w:color="auto" w:fill="D9D9D9" w:themeFill="background1" w:themeFillShade="D9"/>
            <w:vAlign w:val="center"/>
          </w:tcPr>
          <w:p w14:paraId="563EE50E" w14:textId="05907F4C" w:rsidR="007D4BDF" w:rsidRPr="00947532" w:rsidRDefault="006549F9" w:rsidP="006549F9">
            <w:pPr>
              <w:tabs>
                <w:tab w:val="center" w:pos="4560"/>
              </w:tabs>
              <w:spacing w:line="240" w:lineRule="auto"/>
              <w:ind w:right="6"/>
              <w:rPr>
                <w:rStyle w:val="Nmerodepgina"/>
                <w:rFonts w:asciiTheme="majorHAnsi" w:hAnsiTheme="majorHAnsi" w:cstheme="majorHAnsi"/>
                <w:color w:val="auto"/>
              </w:rPr>
            </w:pPr>
            <w:r w:rsidRPr="00947532">
              <w:rPr>
                <w:rFonts w:asciiTheme="majorHAnsi" w:eastAsia="Arial" w:hAnsiTheme="majorHAnsi" w:cstheme="majorHAnsi"/>
                <w:color w:val="auto"/>
                <w:lang w:eastAsia="es-CO" w:bidi="es-CO"/>
              </w:rPr>
              <w:t>No Aplica</w:t>
            </w:r>
          </w:p>
        </w:tc>
      </w:tr>
      <w:tr w:rsidR="007D4BDF" w:rsidRPr="00FB60C6" w14:paraId="479EC756" w14:textId="77777777" w:rsidTr="00623BBD">
        <w:tc>
          <w:tcPr>
            <w:tcW w:w="1808" w:type="pct"/>
            <w:shd w:val="clear" w:color="auto" w:fill="D9D9D9" w:themeFill="background1" w:themeFillShade="D9"/>
            <w:vAlign w:val="center"/>
          </w:tcPr>
          <w:p w14:paraId="3BCBC83B" w14:textId="04305F55" w:rsidR="007D4BDF" w:rsidRPr="00FB60C6" w:rsidRDefault="007D4BDF" w:rsidP="0097419C">
            <w:pPr>
              <w:spacing w:after="0" w:line="240" w:lineRule="auto"/>
              <w:rPr>
                <w:rStyle w:val="Nmerodepgina"/>
                <w:rFonts w:asciiTheme="majorHAnsi" w:hAnsiTheme="majorHAnsi" w:cstheme="majorHAnsi"/>
                <w:b/>
                <w:color w:val="auto"/>
              </w:rPr>
            </w:pPr>
            <w:r w:rsidRPr="00FB60C6">
              <w:rPr>
                <w:rFonts w:asciiTheme="majorHAnsi" w:eastAsia="Times New Roman" w:hAnsiTheme="majorHAnsi" w:cstheme="majorHAnsi"/>
                <w:b/>
                <w:color w:val="auto"/>
                <w:lang w:val="es-ES" w:eastAsia="es-ES"/>
              </w:rPr>
              <w:t xml:space="preserve">CDP QUE RESPALDA EL </w:t>
            </w:r>
            <w:r w:rsidR="00020D5E" w:rsidRPr="00FB60C6">
              <w:rPr>
                <w:rFonts w:asciiTheme="majorHAnsi" w:eastAsia="Times New Roman" w:hAnsiTheme="majorHAnsi" w:cstheme="majorHAnsi"/>
                <w:b/>
                <w:color w:val="auto"/>
                <w:lang w:val="es-ES" w:eastAsia="es-ES"/>
              </w:rPr>
              <w:t>MODIFICATORIO</w:t>
            </w:r>
          </w:p>
        </w:tc>
        <w:tc>
          <w:tcPr>
            <w:tcW w:w="3192" w:type="pct"/>
            <w:shd w:val="clear" w:color="auto" w:fill="D9D9D9" w:themeFill="background1" w:themeFillShade="D9"/>
            <w:vAlign w:val="center"/>
          </w:tcPr>
          <w:p w14:paraId="13CD5767" w14:textId="6ABB9884" w:rsidR="007D4BDF" w:rsidRPr="00947532" w:rsidRDefault="006549F9" w:rsidP="0097419C">
            <w:pPr>
              <w:spacing w:after="0" w:line="240" w:lineRule="auto"/>
              <w:rPr>
                <w:rStyle w:val="Nmerodepgina"/>
                <w:rFonts w:asciiTheme="majorHAnsi" w:hAnsiTheme="majorHAnsi" w:cstheme="majorHAnsi"/>
                <w:color w:val="auto"/>
              </w:rPr>
            </w:pPr>
            <w:r w:rsidRPr="00947532">
              <w:rPr>
                <w:rFonts w:asciiTheme="majorHAnsi" w:eastAsia="Arial" w:hAnsiTheme="majorHAnsi" w:cstheme="majorHAnsi"/>
                <w:color w:val="auto"/>
                <w:lang w:eastAsia="es-CO" w:bidi="es-CO"/>
              </w:rPr>
              <w:t>No Aplica</w:t>
            </w:r>
          </w:p>
        </w:tc>
      </w:tr>
      <w:tr w:rsidR="007D4BDF" w:rsidRPr="00FB60C6" w14:paraId="525AB627" w14:textId="77777777" w:rsidTr="00623BBD">
        <w:tc>
          <w:tcPr>
            <w:tcW w:w="1808" w:type="pct"/>
            <w:shd w:val="clear" w:color="auto" w:fill="D9D9D9" w:themeFill="background1" w:themeFillShade="D9"/>
            <w:vAlign w:val="center"/>
          </w:tcPr>
          <w:p w14:paraId="630F2DDB" w14:textId="00D0CDCD" w:rsidR="007D4BDF" w:rsidRPr="00FB60C6" w:rsidRDefault="00020D5E" w:rsidP="0097419C">
            <w:pPr>
              <w:spacing w:after="0" w:line="240" w:lineRule="auto"/>
              <w:rPr>
                <w:rStyle w:val="Nmerodepgina"/>
                <w:rFonts w:asciiTheme="majorHAnsi" w:hAnsiTheme="majorHAnsi" w:cstheme="majorHAnsi"/>
                <w:b/>
                <w:color w:val="auto"/>
              </w:rPr>
            </w:pPr>
            <w:r w:rsidRPr="00FB60C6">
              <w:rPr>
                <w:rFonts w:asciiTheme="majorHAnsi" w:eastAsia="Times New Roman" w:hAnsiTheme="majorHAnsi" w:cstheme="majorHAnsi"/>
                <w:b/>
                <w:color w:val="auto"/>
                <w:lang w:val="es-ES" w:eastAsia="es-ES"/>
              </w:rPr>
              <w:t>CRP QUE RESPALDA EL MODIFICATORIO</w:t>
            </w:r>
          </w:p>
        </w:tc>
        <w:tc>
          <w:tcPr>
            <w:tcW w:w="3192" w:type="pct"/>
            <w:shd w:val="clear" w:color="auto" w:fill="D9D9D9" w:themeFill="background1" w:themeFillShade="D9"/>
            <w:vAlign w:val="center"/>
          </w:tcPr>
          <w:p w14:paraId="585F12A2" w14:textId="05F789AF" w:rsidR="007D4BDF" w:rsidRPr="00947532" w:rsidRDefault="006549F9" w:rsidP="0097419C">
            <w:pPr>
              <w:spacing w:after="0" w:line="240" w:lineRule="auto"/>
              <w:rPr>
                <w:rStyle w:val="Nmerodepgina"/>
                <w:rFonts w:asciiTheme="majorHAnsi" w:hAnsiTheme="majorHAnsi" w:cstheme="majorHAnsi"/>
                <w:color w:val="auto"/>
              </w:rPr>
            </w:pPr>
            <w:r w:rsidRPr="00947532">
              <w:rPr>
                <w:rFonts w:asciiTheme="majorHAnsi" w:eastAsia="Arial" w:hAnsiTheme="majorHAnsi" w:cstheme="majorHAnsi"/>
                <w:color w:val="auto"/>
                <w:lang w:eastAsia="es-CO" w:bidi="es-CO"/>
              </w:rPr>
              <w:t>No Aplica</w:t>
            </w:r>
          </w:p>
        </w:tc>
      </w:tr>
      <w:tr w:rsidR="007D4BDF" w:rsidRPr="00FB60C6" w14:paraId="1E865059" w14:textId="77777777" w:rsidTr="00623BBD">
        <w:tc>
          <w:tcPr>
            <w:tcW w:w="1808" w:type="pct"/>
            <w:shd w:val="clear" w:color="auto" w:fill="D9D9D9" w:themeFill="background1" w:themeFillShade="D9"/>
            <w:vAlign w:val="center"/>
          </w:tcPr>
          <w:p w14:paraId="3583CB2D" w14:textId="3A7B8DA5" w:rsidR="007D4BDF" w:rsidRPr="00FB60C6" w:rsidRDefault="007D4BDF" w:rsidP="0097419C">
            <w:pPr>
              <w:spacing w:after="0" w:line="240" w:lineRule="auto"/>
              <w:rPr>
                <w:rStyle w:val="Nmerodepgina"/>
                <w:rFonts w:asciiTheme="majorHAnsi" w:hAnsiTheme="majorHAnsi" w:cstheme="majorHAnsi"/>
                <w:b/>
                <w:color w:val="auto"/>
              </w:rPr>
            </w:pPr>
            <w:r w:rsidRPr="00FB60C6">
              <w:rPr>
                <w:rFonts w:asciiTheme="majorHAnsi" w:eastAsia="Times New Roman" w:hAnsiTheme="majorHAnsi" w:cstheme="majorHAnsi"/>
                <w:b/>
                <w:color w:val="auto"/>
                <w:lang w:val="es-ES" w:eastAsia="es-ES"/>
              </w:rPr>
              <w:t>SUSPENSIÓN</w:t>
            </w:r>
          </w:p>
        </w:tc>
        <w:tc>
          <w:tcPr>
            <w:tcW w:w="3192" w:type="pct"/>
            <w:shd w:val="clear" w:color="auto" w:fill="D9D9D9" w:themeFill="background1" w:themeFillShade="D9"/>
            <w:vAlign w:val="center"/>
          </w:tcPr>
          <w:p w14:paraId="1C164CA0" w14:textId="66BDC46F" w:rsidR="007D4BDF" w:rsidRPr="00947532" w:rsidRDefault="006549F9" w:rsidP="0097419C">
            <w:pPr>
              <w:spacing w:after="0" w:line="240" w:lineRule="auto"/>
              <w:rPr>
                <w:rStyle w:val="Nmerodepgina"/>
                <w:rFonts w:asciiTheme="majorHAnsi" w:hAnsiTheme="majorHAnsi" w:cstheme="majorHAnsi"/>
                <w:color w:val="auto"/>
              </w:rPr>
            </w:pPr>
            <w:r w:rsidRPr="00947532">
              <w:rPr>
                <w:rFonts w:asciiTheme="majorHAnsi" w:eastAsia="Arial" w:hAnsiTheme="majorHAnsi" w:cstheme="majorHAnsi"/>
                <w:color w:val="auto"/>
                <w:lang w:eastAsia="es-CO" w:bidi="es-CO"/>
              </w:rPr>
              <w:t>No Aplica</w:t>
            </w:r>
          </w:p>
        </w:tc>
      </w:tr>
      <w:tr w:rsidR="007D4BDF" w:rsidRPr="00FB60C6" w14:paraId="4776F7FE" w14:textId="77777777" w:rsidTr="00623BBD">
        <w:tc>
          <w:tcPr>
            <w:tcW w:w="1808" w:type="pct"/>
            <w:shd w:val="clear" w:color="auto" w:fill="D9D9D9" w:themeFill="background1" w:themeFillShade="D9"/>
            <w:vAlign w:val="center"/>
          </w:tcPr>
          <w:p w14:paraId="3EC81C86" w14:textId="432A1769" w:rsidR="007D4BDF" w:rsidRPr="00FB60C6" w:rsidRDefault="007D4BDF" w:rsidP="0097419C">
            <w:pPr>
              <w:spacing w:after="0" w:line="240" w:lineRule="auto"/>
              <w:rPr>
                <w:rStyle w:val="Nmerodepgina"/>
                <w:rFonts w:asciiTheme="majorHAnsi" w:hAnsiTheme="majorHAnsi" w:cstheme="majorHAnsi"/>
                <w:b/>
                <w:color w:val="auto"/>
              </w:rPr>
            </w:pPr>
            <w:r w:rsidRPr="00FB60C6">
              <w:rPr>
                <w:rFonts w:asciiTheme="majorHAnsi" w:eastAsia="Times New Roman" w:hAnsiTheme="majorHAnsi" w:cstheme="majorHAnsi"/>
                <w:b/>
                <w:color w:val="auto"/>
                <w:lang w:val="es-ES" w:eastAsia="es-ES"/>
              </w:rPr>
              <w:t>CESIÓN DE CONTRATO</w:t>
            </w:r>
          </w:p>
        </w:tc>
        <w:tc>
          <w:tcPr>
            <w:tcW w:w="3192" w:type="pct"/>
            <w:shd w:val="clear" w:color="auto" w:fill="D9D9D9" w:themeFill="background1" w:themeFillShade="D9"/>
            <w:vAlign w:val="center"/>
          </w:tcPr>
          <w:p w14:paraId="1DFB2995" w14:textId="5A02FD77" w:rsidR="007D4BDF" w:rsidRPr="00947532" w:rsidRDefault="006549F9" w:rsidP="0097419C">
            <w:pPr>
              <w:spacing w:after="0" w:line="240" w:lineRule="auto"/>
              <w:rPr>
                <w:rStyle w:val="Nmerodepgina"/>
                <w:rFonts w:asciiTheme="majorHAnsi" w:eastAsia="Times New Roman" w:hAnsiTheme="majorHAnsi" w:cstheme="majorHAnsi"/>
                <w:color w:val="auto"/>
                <w:lang w:val="es-ES" w:eastAsia="es-ES"/>
              </w:rPr>
            </w:pPr>
            <w:r w:rsidRPr="00947532">
              <w:rPr>
                <w:rFonts w:asciiTheme="majorHAnsi" w:eastAsia="Arial" w:hAnsiTheme="majorHAnsi" w:cstheme="majorHAnsi"/>
                <w:color w:val="auto"/>
                <w:lang w:eastAsia="es-CO" w:bidi="es-CO"/>
              </w:rPr>
              <w:t>No Aplica</w:t>
            </w:r>
          </w:p>
        </w:tc>
      </w:tr>
      <w:tr w:rsidR="007D4BDF" w:rsidRPr="00FB60C6" w14:paraId="1EFEC502" w14:textId="77777777" w:rsidTr="00623BBD">
        <w:tc>
          <w:tcPr>
            <w:tcW w:w="1808" w:type="pct"/>
            <w:shd w:val="clear" w:color="auto" w:fill="D9D9D9" w:themeFill="background1" w:themeFillShade="D9"/>
            <w:vAlign w:val="center"/>
          </w:tcPr>
          <w:p w14:paraId="6AA81DA8" w14:textId="2B0481DC" w:rsidR="007D4BDF" w:rsidRPr="00FB60C6" w:rsidRDefault="007D4BDF" w:rsidP="0097419C">
            <w:pPr>
              <w:spacing w:after="0" w:line="240" w:lineRule="auto"/>
              <w:rPr>
                <w:rStyle w:val="Nmerodepgina"/>
                <w:rFonts w:asciiTheme="majorHAnsi" w:hAnsiTheme="majorHAnsi" w:cstheme="majorHAnsi"/>
                <w:b/>
                <w:color w:val="auto"/>
              </w:rPr>
            </w:pPr>
            <w:r w:rsidRPr="00FB60C6">
              <w:rPr>
                <w:rFonts w:asciiTheme="majorHAnsi" w:eastAsia="Times New Roman" w:hAnsiTheme="majorHAnsi" w:cstheme="majorHAnsi"/>
                <w:b/>
                <w:color w:val="auto"/>
                <w:lang w:val="es-ES" w:eastAsia="es-ES"/>
              </w:rPr>
              <w:t>FECHA DE SUSCRIPCIÓN DE LA CESIÓN</w:t>
            </w:r>
          </w:p>
        </w:tc>
        <w:tc>
          <w:tcPr>
            <w:tcW w:w="3192" w:type="pct"/>
            <w:shd w:val="clear" w:color="auto" w:fill="D9D9D9" w:themeFill="background1" w:themeFillShade="D9"/>
            <w:vAlign w:val="center"/>
          </w:tcPr>
          <w:p w14:paraId="4E86A899" w14:textId="2A8F76D6" w:rsidR="007D4BDF" w:rsidRPr="00947532" w:rsidRDefault="00AA535C" w:rsidP="0097419C">
            <w:pPr>
              <w:spacing w:after="0" w:line="240" w:lineRule="auto"/>
              <w:rPr>
                <w:rStyle w:val="Nmerodepgina"/>
                <w:rFonts w:asciiTheme="majorHAnsi" w:hAnsiTheme="majorHAnsi" w:cstheme="majorHAnsi"/>
                <w:color w:val="auto"/>
              </w:rPr>
            </w:pPr>
            <w:r w:rsidRPr="00947532">
              <w:rPr>
                <w:rFonts w:asciiTheme="majorHAnsi" w:eastAsia="Arial" w:hAnsiTheme="majorHAnsi" w:cstheme="majorHAnsi"/>
                <w:color w:val="auto"/>
                <w:lang w:eastAsia="es-CO" w:bidi="es-CO"/>
              </w:rPr>
              <w:t>[</w:t>
            </w:r>
            <w:r w:rsidR="006549F9" w:rsidRPr="00947532">
              <w:rPr>
                <w:rFonts w:asciiTheme="majorHAnsi" w:eastAsia="Arial" w:hAnsiTheme="majorHAnsi" w:cstheme="majorHAnsi"/>
                <w:color w:val="auto"/>
                <w:lang w:eastAsia="es-CO" w:bidi="es-CO"/>
              </w:rPr>
              <w:t>No Aplica</w:t>
            </w:r>
          </w:p>
        </w:tc>
      </w:tr>
      <w:tr w:rsidR="007D4BDF" w:rsidRPr="00FB60C6" w14:paraId="728A6573" w14:textId="77777777" w:rsidTr="00623BBD">
        <w:tc>
          <w:tcPr>
            <w:tcW w:w="1808" w:type="pct"/>
            <w:shd w:val="clear" w:color="auto" w:fill="D9D9D9" w:themeFill="background1" w:themeFillShade="D9"/>
            <w:vAlign w:val="center"/>
          </w:tcPr>
          <w:p w14:paraId="70EC5918" w14:textId="1BFAF5CC" w:rsidR="007D4BDF" w:rsidRPr="00FB60C6" w:rsidRDefault="007D4BDF" w:rsidP="0097419C">
            <w:pPr>
              <w:spacing w:after="0" w:line="240" w:lineRule="auto"/>
              <w:rPr>
                <w:rStyle w:val="Nmerodepgina"/>
                <w:rFonts w:asciiTheme="majorHAnsi" w:hAnsiTheme="majorHAnsi" w:cstheme="majorHAnsi"/>
                <w:b/>
                <w:color w:val="auto"/>
              </w:rPr>
            </w:pPr>
            <w:r w:rsidRPr="00FB60C6">
              <w:rPr>
                <w:rFonts w:asciiTheme="majorHAnsi" w:eastAsia="Times New Roman" w:hAnsiTheme="majorHAnsi" w:cstheme="majorHAnsi"/>
                <w:b/>
                <w:color w:val="auto"/>
                <w:lang w:val="es-ES" w:eastAsia="es-ES"/>
              </w:rPr>
              <w:t>FECHA DE INICIO DE LA CESIÓN</w:t>
            </w:r>
          </w:p>
        </w:tc>
        <w:tc>
          <w:tcPr>
            <w:tcW w:w="3192" w:type="pct"/>
            <w:shd w:val="clear" w:color="auto" w:fill="D9D9D9" w:themeFill="background1" w:themeFillShade="D9"/>
            <w:vAlign w:val="center"/>
          </w:tcPr>
          <w:p w14:paraId="3622DD23" w14:textId="03C4CE8E" w:rsidR="007D4BDF" w:rsidRPr="00947532" w:rsidRDefault="006549F9" w:rsidP="0097419C">
            <w:pPr>
              <w:spacing w:after="0" w:line="240" w:lineRule="auto"/>
              <w:rPr>
                <w:rStyle w:val="Nmerodepgina"/>
                <w:rFonts w:asciiTheme="majorHAnsi" w:hAnsiTheme="majorHAnsi" w:cstheme="majorHAnsi"/>
                <w:color w:val="auto"/>
              </w:rPr>
            </w:pPr>
            <w:r w:rsidRPr="00947532">
              <w:rPr>
                <w:rFonts w:asciiTheme="majorHAnsi" w:eastAsia="Arial" w:hAnsiTheme="majorHAnsi" w:cstheme="majorHAnsi"/>
                <w:color w:val="auto"/>
                <w:lang w:eastAsia="es-CO" w:bidi="es-CO"/>
              </w:rPr>
              <w:t>No Aplica</w:t>
            </w:r>
          </w:p>
        </w:tc>
      </w:tr>
    </w:tbl>
    <w:p w14:paraId="7F7EBFAC" w14:textId="7C65B946" w:rsidR="00E61012" w:rsidRPr="00FB60C6" w:rsidRDefault="00E61012" w:rsidP="0079725E">
      <w:pPr>
        <w:rPr>
          <w:rStyle w:val="Nmerodepgina"/>
          <w:rFonts w:asciiTheme="majorHAnsi" w:hAnsiTheme="majorHAnsi" w:cstheme="majorHAnsi"/>
          <w:bCs/>
          <w:color w:val="auto"/>
        </w:rPr>
      </w:pPr>
    </w:p>
    <w:p w14:paraId="17759027" w14:textId="6EA48E80" w:rsidR="00623BBD" w:rsidRDefault="00623BBD" w:rsidP="0079725E">
      <w:pPr>
        <w:rPr>
          <w:rFonts w:asciiTheme="majorHAnsi" w:eastAsia="Times New Roman" w:hAnsiTheme="majorHAnsi" w:cstheme="majorHAnsi"/>
          <w:b/>
          <w:bCs/>
          <w:color w:val="C00000"/>
          <w:lang w:val="es-ES" w:eastAsia="es-ES"/>
        </w:rPr>
      </w:pPr>
    </w:p>
    <w:p w14:paraId="50AF2C32" w14:textId="77777777" w:rsidR="001D2F32" w:rsidRDefault="001D2F32" w:rsidP="0079725E">
      <w:pPr>
        <w:rPr>
          <w:rFonts w:asciiTheme="majorHAnsi" w:eastAsia="Times New Roman" w:hAnsiTheme="majorHAnsi" w:cstheme="majorHAnsi"/>
          <w:b/>
          <w:bCs/>
          <w:color w:val="C00000"/>
          <w:lang w:val="es-ES" w:eastAsia="es-ES"/>
        </w:rPr>
      </w:pPr>
    </w:p>
    <w:p w14:paraId="78BFCDEF" w14:textId="77777777" w:rsidR="001D2F32" w:rsidRDefault="001D2F32" w:rsidP="0079725E">
      <w:pPr>
        <w:rPr>
          <w:rFonts w:asciiTheme="majorHAnsi" w:eastAsia="Times New Roman" w:hAnsiTheme="majorHAnsi" w:cstheme="majorHAnsi"/>
          <w:b/>
          <w:bCs/>
          <w:color w:val="C00000"/>
          <w:lang w:val="es-ES" w:eastAsia="es-ES"/>
        </w:rPr>
      </w:pPr>
    </w:p>
    <w:p w14:paraId="185EADAB" w14:textId="77777777" w:rsidR="001D2F32" w:rsidRPr="00FB60C6" w:rsidRDefault="001D2F32" w:rsidP="0079725E">
      <w:pPr>
        <w:rPr>
          <w:rStyle w:val="Nmerodepgina"/>
          <w:rFonts w:asciiTheme="majorHAnsi" w:hAnsiTheme="majorHAnsi" w:cstheme="majorHAnsi"/>
          <w:bCs/>
          <w:color w:val="auto"/>
        </w:rPr>
      </w:pPr>
    </w:p>
    <w:p w14:paraId="39FBB3C5" w14:textId="77777777" w:rsidR="00A040BB" w:rsidRPr="00FB60C6" w:rsidRDefault="00A040BB" w:rsidP="0079725E">
      <w:pPr>
        <w:rPr>
          <w:rStyle w:val="Nmerodepgina"/>
          <w:rFonts w:asciiTheme="majorHAnsi" w:hAnsiTheme="majorHAnsi" w:cstheme="majorHAnsi"/>
          <w:bCs/>
          <w:color w:val="auto"/>
        </w:rPr>
      </w:pPr>
    </w:p>
    <w:p w14:paraId="79EEF8EF" w14:textId="77777777" w:rsidR="00E5352B" w:rsidRPr="00FB60C6" w:rsidRDefault="71A1899B" w:rsidP="007C1A5F">
      <w:pPr>
        <w:pStyle w:val="Ttulo1"/>
        <w:rPr>
          <w:rFonts w:asciiTheme="majorHAnsi" w:hAnsiTheme="majorHAnsi" w:cstheme="majorHAnsi"/>
          <w:b w:val="0"/>
          <w:lang w:val="es-ES" w:eastAsia="es-ES"/>
        </w:rPr>
      </w:pPr>
      <w:r w:rsidRPr="00FB60C6">
        <w:rPr>
          <w:rFonts w:asciiTheme="majorHAnsi" w:hAnsiTheme="majorHAnsi" w:cstheme="majorHAnsi"/>
        </w:rPr>
        <w:t>ASPECTOS</w:t>
      </w:r>
      <w:r w:rsidRPr="00FB60C6">
        <w:rPr>
          <w:rFonts w:asciiTheme="majorHAnsi" w:hAnsiTheme="majorHAnsi" w:cstheme="majorHAnsi"/>
          <w:lang w:val="es-ES" w:eastAsia="es-ES"/>
        </w:rPr>
        <w:t xml:space="preserve"> TÉCNICOS</w:t>
      </w:r>
    </w:p>
    <w:p w14:paraId="5FD0D398" w14:textId="77777777" w:rsidR="00E5352B" w:rsidRPr="00FB60C6" w:rsidRDefault="00E5352B" w:rsidP="009772BA">
      <w:pPr>
        <w:widowControl w:val="0"/>
        <w:adjustRightInd w:val="0"/>
        <w:ind w:right="6"/>
        <w:rPr>
          <w:rFonts w:asciiTheme="majorHAnsi" w:eastAsia="Times New Roman" w:hAnsiTheme="majorHAnsi" w:cstheme="majorHAnsi"/>
          <w:lang w:val="es-ES" w:eastAsia="es-ES"/>
        </w:rPr>
      </w:pPr>
    </w:p>
    <w:p w14:paraId="69526846" w14:textId="77B83E43" w:rsidR="00E5352B" w:rsidRPr="00FB60C6" w:rsidRDefault="007C1A5F" w:rsidP="007C1A5F">
      <w:pPr>
        <w:pStyle w:val="Ttulo2"/>
        <w:numPr>
          <w:ilvl w:val="1"/>
          <w:numId w:val="35"/>
        </w:numPr>
        <w:ind w:left="567" w:hanging="567"/>
        <w:rPr>
          <w:rFonts w:asciiTheme="majorHAnsi" w:hAnsiTheme="majorHAnsi" w:cstheme="majorHAnsi"/>
          <w:b w:val="0"/>
          <w:lang w:val="es-ES" w:eastAsia="es-ES"/>
        </w:rPr>
      </w:pPr>
      <w:r w:rsidRPr="00FB60C6">
        <w:rPr>
          <w:rFonts w:asciiTheme="majorHAnsi" w:hAnsiTheme="majorHAnsi" w:cstheme="majorHAnsi"/>
          <w:lang w:val="es-ES" w:eastAsia="es-ES"/>
        </w:rPr>
        <w:t>Obligaciones</w:t>
      </w:r>
    </w:p>
    <w:p w14:paraId="19774183" w14:textId="77777777" w:rsidR="00E5352B" w:rsidRPr="00FB60C6" w:rsidRDefault="00E5352B" w:rsidP="009772BA">
      <w:pPr>
        <w:widowControl w:val="0"/>
        <w:adjustRightInd w:val="0"/>
        <w:ind w:right="6"/>
        <w:rPr>
          <w:rFonts w:asciiTheme="majorHAnsi" w:eastAsia="Times New Roman" w:hAnsiTheme="majorHAnsi" w:cstheme="majorHAnsi"/>
          <w:lang w:val="es-ES" w:eastAsia="es-ES"/>
        </w:rPr>
      </w:pPr>
    </w:p>
    <w:p w14:paraId="0F1910A4" w14:textId="21735197" w:rsidR="00E5352B" w:rsidRPr="00FB60C6" w:rsidRDefault="71A1899B" w:rsidP="009772BA">
      <w:pPr>
        <w:widowControl w:val="0"/>
        <w:adjustRightInd w:val="0"/>
        <w:ind w:right="6"/>
        <w:rPr>
          <w:rFonts w:asciiTheme="majorHAnsi" w:eastAsia="Times New Roman" w:hAnsiTheme="majorHAnsi" w:cstheme="majorHAnsi"/>
          <w:lang w:val="es-ES" w:eastAsia="es-ES"/>
        </w:rPr>
      </w:pPr>
      <w:r w:rsidRPr="00FB60C6">
        <w:rPr>
          <w:rFonts w:asciiTheme="majorHAnsi" w:eastAsia="Times New Roman" w:hAnsiTheme="majorHAnsi" w:cstheme="majorHAnsi"/>
          <w:lang w:val="es-ES" w:eastAsia="es-ES"/>
        </w:rPr>
        <w:lastRenderedPageBreak/>
        <w:t xml:space="preserve">En virtud de la </w:t>
      </w:r>
      <w:r w:rsidR="009E77F4" w:rsidRPr="00FB60C6">
        <w:rPr>
          <w:rFonts w:asciiTheme="majorHAnsi" w:eastAsia="Times New Roman" w:hAnsiTheme="majorHAnsi" w:cstheme="majorHAnsi"/>
          <w:lang w:val="es-ES" w:eastAsia="es-ES"/>
        </w:rPr>
        <w:t xml:space="preserve">suscripción </w:t>
      </w:r>
      <w:r w:rsidR="003A05B6" w:rsidRPr="003A05B6">
        <w:rPr>
          <w:rFonts w:asciiTheme="majorHAnsi" w:hAnsiTheme="majorHAnsi" w:cstheme="majorHAnsi"/>
          <w:b/>
          <w:bCs/>
          <w:color w:val="auto"/>
        </w:rPr>
        <w:t>CO1.PCCNTR.9172815 del año 2026,</w:t>
      </w:r>
      <w:r w:rsidR="003A05B6" w:rsidRPr="003A05B6">
        <w:rPr>
          <w:rFonts w:asciiTheme="majorHAnsi" w:hAnsiTheme="majorHAnsi" w:cstheme="majorHAnsi"/>
          <w:color w:val="auto"/>
        </w:rPr>
        <w:t xml:space="preserve"> </w:t>
      </w:r>
      <w:r w:rsidRPr="00FB60C6">
        <w:rPr>
          <w:rFonts w:asciiTheme="majorHAnsi" w:eastAsia="Times New Roman" w:hAnsiTheme="majorHAnsi" w:cstheme="majorHAnsi"/>
          <w:lang w:val="es-ES" w:eastAsia="es-ES"/>
        </w:rPr>
        <w:t>el contratista adquirió las siguientes obligaciones:</w:t>
      </w:r>
    </w:p>
    <w:p w14:paraId="2339C2B2" w14:textId="3C8C209F" w:rsidR="00E5352B" w:rsidRPr="00FB60C6" w:rsidRDefault="00E5352B" w:rsidP="0079725E">
      <w:pPr>
        <w:rPr>
          <w:rStyle w:val="Nmerodepgina"/>
          <w:rFonts w:asciiTheme="majorHAnsi" w:hAnsiTheme="majorHAnsi" w:cstheme="majorHAnsi"/>
          <w:bCs/>
          <w:color w:val="auto"/>
        </w:rPr>
      </w:pPr>
    </w:p>
    <w:tbl>
      <w:tblPr>
        <w:tblStyle w:val="Tablaconcuadrcula"/>
        <w:tblW w:w="5000" w:type="pct"/>
        <w:tblLook w:val="04A0" w:firstRow="1" w:lastRow="0" w:firstColumn="1" w:lastColumn="0" w:noHBand="0" w:noVBand="1"/>
      </w:tblPr>
      <w:tblGrid>
        <w:gridCol w:w="3130"/>
        <w:gridCol w:w="3130"/>
        <w:gridCol w:w="3134"/>
      </w:tblGrid>
      <w:tr w:rsidR="00CB67DF" w:rsidRPr="00FB60C6" w14:paraId="5D293623" w14:textId="54C99F77" w:rsidTr="007C1A5F">
        <w:tc>
          <w:tcPr>
            <w:tcW w:w="1666" w:type="pct"/>
            <w:shd w:val="clear" w:color="auto" w:fill="D9D9D9" w:themeFill="background1" w:themeFillShade="D9"/>
            <w:vAlign w:val="center"/>
          </w:tcPr>
          <w:p w14:paraId="47EE02C9" w14:textId="77777777" w:rsidR="00CB67DF" w:rsidRPr="008354DD" w:rsidRDefault="00CB67DF" w:rsidP="007C1A5F">
            <w:pPr>
              <w:spacing w:after="0"/>
              <w:jc w:val="center"/>
              <w:rPr>
                <w:rFonts w:asciiTheme="majorHAnsi" w:eastAsia="Times New Roman" w:hAnsiTheme="majorHAnsi" w:cstheme="majorHAnsi"/>
                <w:b/>
                <w:bCs/>
                <w:color w:val="auto"/>
                <w:lang w:val="es-ES" w:eastAsia="es-ES"/>
              </w:rPr>
            </w:pPr>
            <w:r w:rsidRPr="008354DD">
              <w:rPr>
                <w:rFonts w:asciiTheme="majorHAnsi" w:eastAsia="Times New Roman" w:hAnsiTheme="majorHAnsi" w:cstheme="majorHAnsi"/>
                <w:b/>
                <w:bCs/>
                <w:color w:val="auto"/>
                <w:lang w:val="es-ES" w:eastAsia="es-ES"/>
              </w:rPr>
              <w:t>OBLIGACIONES</w:t>
            </w:r>
          </w:p>
          <w:p w14:paraId="14304825" w14:textId="235662E8" w:rsidR="00FD7D19" w:rsidRPr="008354DD" w:rsidRDefault="00CB67DF" w:rsidP="00FD7D19">
            <w:pPr>
              <w:spacing w:after="0"/>
              <w:jc w:val="center"/>
              <w:rPr>
                <w:rStyle w:val="Nmerodepgina"/>
                <w:rFonts w:asciiTheme="majorHAnsi" w:eastAsia="Times New Roman" w:hAnsiTheme="majorHAnsi" w:cstheme="majorHAnsi"/>
                <w:bCs/>
                <w:color w:val="auto"/>
                <w:lang w:val="es-ES" w:eastAsia="es-ES"/>
              </w:rPr>
            </w:pPr>
            <w:r w:rsidRPr="008354DD">
              <w:rPr>
                <w:rFonts w:asciiTheme="majorHAnsi" w:eastAsia="Times New Roman" w:hAnsiTheme="majorHAnsi" w:cstheme="majorHAnsi"/>
                <w:bCs/>
                <w:color w:val="auto"/>
                <w:lang w:val="es-ES" w:eastAsia="es-ES"/>
              </w:rPr>
              <w:t>[Incluya todas las obligaciones contractuales]</w:t>
            </w:r>
          </w:p>
        </w:tc>
        <w:tc>
          <w:tcPr>
            <w:tcW w:w="1666" w:type="pct"/>
            <w:shd w:val="clear" w:color="auto" w:fill="D9D9D9" w:themeFill="background1" w:themeFillShade="D9"/>
            <w:vAlign w:val="center"/>
          </w:tcPr>
          <w:p w14:paraId="57D89F7B" w14:textId="77777777" w:rsidR="00CB67DF" w:rsidRPr="008354DD" w:rsidRDefault="00CB67DF" w:rsidP="007C1A5F">
            <w:pPr>
              <w:spacing w:after="0"/>
              <w:jc w:val="center"/>
              <w:rPr>
                <w:rFonts w:asciiTheme="majorHAnsi" w:eastAsia="Times New Roman" w:hAnsiTheme="majorHAnsi" w:cstheme="majorHAnsi"/>
                <w:b/>
                <w:bCs/>
                <w:color w:val="auto"/>
                <w:lang w:val="es-ES" w:eastAsia="es-ES"/>
              </w:rPr>
            </w:pPr>
            <w:r w:rsidRPr="008354DD">
              <w:rPr>
                <w:rFonts w:asciiTheme="majorHAnsi" w:eastAsia="Times New Roman" w:hAnsiTheme="majorHAnsi" w:cstheme="majorHAnsi"/>
                <w:b/>
                <w:bCs/>
                <w:color w:val="auto"/>
                <w:lang w:val="es-ES" w:eastAsia="es-ES"/>
              </w:rPr>
              <w:t>¿CUMPLIÓ?</w:t>
            </w:r>
          </w:p>
          <w:p w14:paraId="1B4C6772" w14:textId="00F88D4A" w:rsidR="00FD7D19" w:rsidRPr="008354DD" w:rsidRDefault="00CB67DF" w:rsidP="00FD7D19">
            <w:pPr>
              <w:spacing w:after="0"/>
              <w:jc w:val="center"/>
              <w:rPr>
                <w:rStyle w:val="Nmerodepgina"/>
                <w:rFonts w:asciiTheme="majorHAnsi" w:eastAsia="Times New Roman" w:hAnsiTheme="majorHAnsi" w:cstheme="majorHAnsi"/>
                <w:b/>
                <w:bCs/>
                <w:color w:val="auto"/>
                <w:lang w:val="es-ES" w:eastAsia="es-CO"/>
              </w:rPr>
            </w:pPr>
            <w:r w:rsidRPr="008354DD">
              <w:rPr>
                <w:rFonts w:asciiTheme="majorHAnsi" w:eastAsia="Times New Roman" w:hAnsiTheme="majorHAnsi" w:cstheme="majorHAnsi"/>
                <w:color w:val="auto"/>
                <w:lang w:val="es-ES" w:eastAsia="es-CO"/>
              </w:rPr>
              <w:t xml:space="preserve">[Seleccione: </w:t>
            </w:r>
            <w:r w:rsidRPr="008354DD">
              <w:rPr>
                <w:rFonts w:asciiTheme="majorHAnsi" w:eastAsia="Times New Roman" w:hAnsiTheme="majorHAnsi" w:cstheme="majorHAnsi"/>
                <w:b/>
                <w:bCs/>
                <w:color w:val="auto"/>
                <w:lang w:val="es-ES" w:eastAsia="es-CO"/>
              </w:rPr>
              <w:t>SI / NO / Parcialmente / No se requirió el cumplimiento]</w:t>
            </w:r>
          </w:p>
        </w:tc>
        <w:tc>
          <w:tcPr>
            <w:tcW w:w="1668" w:type="pct"/>
            <w:shd w:val="clear" w:color="auto" w:fill="D9D9D9" w:themeFill="background1" w:themeFillShade="D9"/>
            <w:vAlign w:val="center"/>
          </w:tcPr>
          <w:p w14:paraId="602105B9" w14:textId="77777777" w:rsidR="00CB67DF" w:rsidRPr="008354DD" w:rsidRDefault="00CB67DF" w:rsidP="007C1A5F">
            <w:pPr>
              <w:spacing w:after="0"/>
              <w:jc w:val="center"/>
              <w:rPr>
                <w:rFonts w:asciiTheme="majorHAnsi" w:hAnsiTheme="majorHAnsi" w:cstheme="majorHAnsi"/>
                <w:b/>
                <w:color w:val="auto"/>
              </w:rPr>
            </w:pPr>
            <w:r w:rsidRPr="008354DD">
              <w:rPr>
                <w:rFonts w:asciiTheme="majorHAnsi" w:hAnsiTheme="majorHAnsi" w:cstheme="majorHAnsi"/>
                <w:b/>
                <w:color w:val="auto"/>
              </w:rPr>
              <w:t>PRODUCTO O EVIDENCIA</w:t>
            </w:r>
          </w:p>
          <w:p w14:paraId="55F76A0D" w14:textId="449BEB62" w:rsidR="00FD7D19" w:rsidRPr="008354DD" w:rsidRDefault="00CB67DF" w:rsidP="00FD7D19">
            <w:pPr>
              <w:spacing w:after="0"/>
              <w:jc w:val="center"/>
              <w:rPr>
                <w:rStyle w:val="Nmerodepgina"/>
                <w:rFonts w:asciiTheme="majorHAnsi" w:hAnsiTheme="majorHAnsi" w:cstheme="majorHAnsi"/>
                <w:bCs/>
                <w:color w:val="auto"/>
              </w:rPr>
            </w:pPr>
            <w:r w:rsidRPr="008354DD">
              <w:rPr>
                <w:rFonts w:asciiTheme="majorHAnsi" w:hAnsiTheme="majorHAnsi" w:cstheme="majorHAnsi"/>
                <w:bCs/>
                <w:color w:val="auto"/>
              </w:rPr>
              <w:t>[Referir la ubicación de los soportes de las actividades desarrolladas para cumplir cada obligación específica durante el periodo del informe]</w:t>
            </w:r>
          </w:p>
        </w:tc>
      </w:tr>
      <w:tr w:rsidR="00CB67DF" w:rsidRPr="00FB60C6" w14:paraId="69C85195" w14:textId="77777777" w:rsidTr="00CB67DF">
        <w:trPr>
          <w:tblHeader/>
        </w:trPr>
        <w:tc>
          <w:tcPr>
            <w:tcW w:w="1666" w:type="pct"/>
            <w:vAlign w:val="center"/>
          </w:tcPr>
          <w:p w14:paraId="289E7E58" w14:textId="7C2AAEC9" w:rsidR="00CB67DF" w:rsidRPr="00947532" w:rsidRDefault="00CB67DF" w:rsidP="00947532">
            <w:pPr>
              <w:spacing w:after="0"/>
              <w:jc w:val="left"/>
              <w:rPr>
                <w:rFonts w:asciiTheme="majorHAnsi" w:hAnsiTheme="majorHAnsi" w:cstheme="majorHAnsi"/>
                <w:bCs/>
              </w:rPr>
            </w:pPr>
            <w:r w:rsidRPr="00947532">
              <w:rPr>
                <w:rFonts w:asciiTheme="majorHAnsi" w:hAnsiTheme="majorHAnsi" w:cstheme="majorHAnsi"/>
                <w:bCs/>
              </w:rPr>
              <w:t>1.</w:t>
            </w:r>
            <w:r w:rsidR="007F0AB2" w:rsidRPr="00947532">
              <w:rPr>
                <w:bCs/>
              </w:rPr>
              <w:t xml:space="preserve"> </w:t>
            </w:r>
            <w:r w:rsidR="007F0AB2" w:rsidRPr="00947532">
              <w:rPr>
                <w:rFonts w:asciiTheme="majorHAnsi" w:hAnsiTheme="majorHAnsi" w:cstheme="majorHAnsi"/>
                <w:bCs/>
              </w:rPr>
              <w:t>Apoyar los procesos de planeación de la oferta formativa de las actividades relacionadas con la formación profesional integral y/o para el trabajo, según lo establecido en los lineamientos institucionales.</w:t>
            </w:r>
          </w:p>
        </w:tc>
        <w:tc>
          <w:tcPr>
            <w:tcW w:w="1666" w:type="pct"/>
            <w:vAlign w:val="center"/>
          </w:tcPr>
          <w:p w14:paraId="6361C4B7" w14:textId="4C180326" w:rsidR="00CB67DF" w:rsidRPr="00947532" w:rsidRDefault="007F0AB2" w:rsidP="00947532">
            <w:pPr>
              <w:spacing w:after="0"/>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SI</w:t>
            </w:r>
          </w:p>
        </w:tc>
        <w:tc>
          <w:tcPr>
            <w:tcW w:w="1668" w:type="pct"/>
            <w:vAlign w:val="center"/>
          </w:tcPr>
          <w:p w14:paraId="38C49D03" w14:textId="5235EB9C" w:rsidR="00CB67DF" w:rsidRPr="00947532" w:rsidRDefault="00007327" w:rsidP="00947532">
            <w:pPr>
              <w:spacing w:after="0"/>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CB67DF" w:rsidRPr="00FB60C6" w14:paraId="1BC46C9A" w14:textId="77777777" w:rsidTr="00CB67DF">
        <w:trPr>
          <w:tblHeader/>
        </w:trPr>
        <w:tc>
          <w:tcPr>
            <w:tcW w:w="1666" w:type="pct"/>
            <w:vAlign w:val="center"/>
          </w:tcPr>
          <w:p w14:paraId="44EEA4A2" w14:textId="233AF359" w:rsidR="00CB67DF" w:rsidRPr="00947532" w:rsidRDefault="00CB67DF" w:rsidP="00947532">
            <w:pPr>
              <w:spacing w:after="0"/>
              <w:jc w:val="left"/>
              <w:rPr>
                <w:rFonts w:asciiTheme="majorHAnsi" w:hAnsiTheme="majorHAnsi" w:cstheme="majorHAnsi"/>
                <w:bCs/>
              </w:rPr>
            </w:pPr>
            <w:r w:rsidRPr="00947532">
              <w:rPr>
                <w:rFonts w:asciiTheme="majorHAnsi" w:hAnsiTheme="majorHAnsi" w:cstheme="majorHAnsi"/>
                <w:bCs/>
              </w:rPr>
              <w:t>2.</w:t>
            </w:r>
            <w:r w:rsidR="007F0AB2" w:rsidRPr="00947532">
              <w:rPr>
                <w:bCs/>
              </w:rPr>
              <w:t xml:space="preserve"> </w:t>
            </w:r>
            <w:r w:rsidR="007F0AB2" w:rsidRPr="00947532">
              <w:rPr>
                <w:rFonts w:asciiTheme="majorHAnsi" w:hAnsiTheme="majorHAnsi" w:cstheme="majorHAnsi"/>
                <w:bCs/>
              </w:rPr>
              <w:t>Planear procesos formativos que respondan a la modalidad de atención, los niveles de formación, el programa y el perfil de los sujetos en formación de acuerdo con los lineamientos institucionales.</w:t>
            </w:r>
          </w:p>
        </w:tc>
        <w:tc>
          <w:tcPr>
            <w:tcW w:w="1666" w:type="pct"/>
            <w:vAlign w:val="center"/>
          </w:tcPr>
          <w:p w14:paraId="122EBD16" w14:textId="38D0AA6A" w:rsidR="00CB67DF" w:rsidRPr="00947532" w:rsidRDefault="007F0AB2" w:rsidP="00947532">
            <w:pPr>
              <w:spacing w:after="0"/>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SI</w:t>
            </w:r>
          </w:p>
        </w:tc>
        <w:tc>
          <w:tcPr>
            <w:tcW w:w="1668" w:type="pct"/>
            <w:vAlign w:val="center"/>
          </w:tcPr>
          <w:p w14:paraId="2618AD7D" w14:textId="2623D894" w:rsidR="00CB67DF" w:rsidRPr="00947532" w:rsidRDefault="00007327" w:rsidP="00947532">
            <w:pPr>
              <w:spacing w:after="0"/>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CB67DF" w:rsidRPr="00FB60C6" w14:paraId="2A3B8ED5" w14:textId="77777777" w:rsidTr="00CB67DF">
        <w:trPr>
          <w:tblHeader/>
        </w:trPr>
        <w:tc>
          <w:tcPr>
            <w:tcW w:w="1666" w:type="pct"/>
            <w:vAlign w:val="center"/>
          </w:tcPr>
          <w:p w14:paraId="2780AE79" w14:textId="77777777" w:rsidR="007F0AB2" w:rsidRPr="00947532" w:rsidRDefault="00CB67DF" w:rsidP="00947532">
            <w:pPr>
              <w:spacing w:after="0"/>
              <w:jc w:val="left"/>
              <w:rPr>
                <w:rFonts w:asciiTheme="majorHAnsi" w:hAnsiTheme="majorHAnsi" w:cstheme="majorHAnsi"/>
                <w:bCs/>
              </w:rPr>
            </w:pPr>
            <w:r w:rsidRPr="00947532">
              <w:rPr>
                <w:rFonts w:asciiTheme="majorHAnsi" w:hAnsiTheme="majorHAnsi" w:cstheme="majorHAnsi"/>
                <w:bCs/>
              </w:rPr>
              <w:t>3.</w:t>
            </w:r>
            <w:r w:rsidR="007F0AB2" w:rsidRPr="00947532">
              <w:rPr>
                <w:bCs/>
              </w:rPr>
              <w:t xml:space="preserve"> </w:t>
            </w:r>
            <w:r w:rsidR="007F0AB2" w:rsidRPr="00947532">
              <w:rPr>
                <w:rFonts w:asciiTheme="majorHAnsi" w:hAnsiTheme="majorHAnsi" w:cstheme="majorHAnsi"/>
                <w:bCs/>
              </w:rPr>
              <w:t xml:space="preserve">Desarrollar el programa de formación en el cual ha sido designado (Preparar, orientar, desarrollar, apoyar y evaluar los procesos de aprendizaje), a través de la formación por competencias, como estrategia metodológica institucional, asumiendo el rol como instructor del proceso de aprendizaje, en el marco del aprendizaje autónomo, haciendo uso de la infraestructura disponible en el </w:t>
            </w:r>
          </w:p>
          <w:p w14:paraId="598721C4" w14:textId="1C4894C9" w:rsidR="00CB67DF" w:rsidRPr="00947532" w:rsidRDefault="007F0AB2" w:rsidP="00947532">
            <w:pPr>
              <w:spacing w:after="0"/>
              <w:jc w:val="left"/>
              <w:rPr>
                <w:rFonts w:asciiTheme="majorHAnsi" w:hAnsiTheme="majorHAnsi" w:cstheme="majorHAnsi"/>
                <w:bCs/>
              </w:rPr>
            </w:pPr>
            <w:r w:rsidRPr="00947532">
              <w:rPr>
                <w:rFonts w:asciiTheme="majorHAnsi" w:hAnsiTheme="majorHAnsi" w:cstheme="majorHAnsi"/>
                <w:bCs/>
              </w:rPr>
              <w:t xml:space="preserve">CTA y las condiciones tecnológicas del SENA, en particular para el programa de </w:t>
            </w:r>
            <w:r w:rsidRPr="00947532">
              <w:rPr>
                <w:rFonts w:asciiTheme="majorHAnsi" w:hAnsiTheme="majorHAnsi" w:cstheme="majorHAnsi"/>
                <w:bCs/>
              </w:rPr>
              <w:lastRenderedPageBreak/>
              <w:t>formación y la atención de los aprendices en el desarrollo de proyectos formativos y/o productivos.</w:t>
            </w:r>
          </w:p>
        </w:tc>
        <w:tc>
          <w:tcPr>
            <w:tcW w:w="1666" w:type="pct"/>
            <w:vAlign w:val="center"/>
          </w:tcPr>
          <w:p w14:paraId="43D2D40B" w14:textId="77777777" w:rsidR="00CB67DF" w:rsidRPr="00947532" w:rsidRDefault="00CB67DF" w:rsidP="00947532">
            <w:pPr>
              <w:spacing w:after="0"/>
              <w:jc w:val="left"/>
              <w:rPr>
                <w:rFonts w:asciiTheme="majorHAnsi" w:hAnsiTheme="majorHAnsi" w:cstheme="majorHAnsi"/>
                <w:bCs/>
                <w:color w:val="auto"/>
                <w:sz w:val="24"/>
                <w:szCs w:val="24"/>
              </w:rPr>
            </w:pPr>
          </w:p>
          <w:p w14:paraId="2743B257" w14:textId="77777777" w:rsidR="007F0AB2" w:rsidRPr="00947532" w:rsidRDefault="007F0AB2" w:rsidP="00947532">
            <w:pPr>
              <w:spacing w:after="0"/>
              <w:jc w:val="left"/>
              <w:rPr>
                <w:rFonts w:asciiTheme="majorHAnsi" w:hAnsiTheme="majorHAnsi" w:cstheme="majorHAnsi"/>
                <w:bCs/>
                <w:color w:val="auto"/>
                <w:sz w:val="24"/>
                <w:szCs w:val="24"/>
              </w:rPr>
            </w:pPr>
          </w:p>
          <w:p w14:paraId="66FC0944" w14:textId="65D219EA" w:rsidR="007F0AB2" w:rsidRPr="00947532" w:rsidRDefault="007F0AB2" w:rsidP="00947532">
            <w:pPr>
              <w:spacing w:after="0"/>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w:t>
            </w:r>
          </w:p>
          <w:p w14:paraId="0710B04E" w14:textId="77777777" w:rsidR="007F0AB2" w:rsidRPr="00947532" w:rsidRDefault="007F0AB2" w:rsidP="00947532">
            <w:pPr>
              <w:spacing w:after="0"/>
              <w:jc w:val="left"/>
              <w:rPr>
                <w:rFonts w:asciiTheme="majorHAnsi" w:hAnsiTheme="majorHAnsi" w:cstheme="majorHAnsi"/>
                <w:bCs/>
                <w:color w:val="auto"/>
                <w:sz w:val="24"/>
                <w:szCs w:val="24"/>
              </w:rPr>
            </w:pPr>
          </w:p>
          <w:p w14:paraId="40092121" w14:textId="77777777" w:rsidR="007F0AB2" w:rsidRPr="00947532" w:rsidRDefault="007F0AB2" w:rsidP="00947532">
            <w:pPr>
              <w:spacing w:after="0"/>
              <w:jc w:val="left"/>
              <w:rPr>
                <w:rFonts w:asciiTheme="majorHAnsi" w:hAnsiTheme="majorHAnsi" w:cstheme="majorHAnsi"/>
                <w:bCs/>
                <w:color w:val="auto"/>
                <w:sz w:val="24"/>
                <w:szCs w:val="24"/>
              </w:rPr>
            </w:pPr>
          </w:p>
          <w:p w14:paraId="3AA8E388" w14:textId="77777777" w:rsidR="007F0AB2" w:rsidRPr="00947532" w:rsidRDefault="007F0AB2" w:rsidP="00947532">
            <w:pPr>
              <w:spacing w:after="0"/>
              <w:jc w:val="left"/>
              <w:rPr>
                <w:rFonts w:asciiTheme="majorHAnsi" w:hAnsiTheme="majorHAnsi" w:cstheme="majorHAnsi"/>
                <w:bCs/>
                <w:color w:val="auto"/>
                <w:sz w:val="24"/>
                <w:szCs w:val="24"/>
              </w:rPr>
            </w:pPr>
          </w:p>
          <w:p w14:paraId="7CD49251" w14:textId="77777777" w:rsidR="007F0AB2" w:rsidRPr="00947532" w:rsidRDefault="007F0AB2" w:rsidP="00947532">
            <w:pPr>
              <w:spacing w:after="0"/>
              <w:jc w:val="left"/>
              <w:rPr>
                <w:rFonts w:asciiTheme="majorHAnsi" w:hAnsiTheme="majorHAnsi" w:cstheme="majorHAnsi"/>
                <w:bCs/>
                <w:color w:val="auto"/>
                <w:sz w:val="24"/>
                <w:szCs w:val="24"/>
              </w:rPr>
            </w:pPr>
          </w:p>
          <w:p w14:paraId="113A3371" w14:textId="77777777" w:rsidR="007F0AB2" w:rsidRPr="00947532" w:rsidRDefault="007F0AB2" w:rsidP="00947532">
            <w:pPr>
              <w:spacing w:after="0"/>
              <w:jc w:val="left"/>
              <w:rPr>
                <w:rFonts w:asciiTheme="majorHAnsi" w:hAnsiTheme="majorHAnsi" w:cstheme="majorHAnsi"/>
                <w:bCs/>
                <w:color w:val="auto"/>
                <w:sz w:val="24"/>
                <w:szCs w:val="24"/>
              </w:rPr>
            </w:pPr>
          </w:p>
          <w:p w14:paraId="30274388" w14:textId="00D4390B" w:rsidR="007F0AB2" w:rsidRPr="00947532" w:rsidRDefault="007F0AB2" w:rsidP="00947532">
            <w:pPr>
              <w:spacing w:after="0"/>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SI</w:t>
            </w:r>
          </w:p>
        </w:tc>
        <w:tc>
          <w:tcPr>
            <w:tcW w:w="1668" w:type="pct"/>
            <w:vAlign w:val="center"/>
          </w:tcPr>
          <w:p w14:paraId="6D567E63" w14:textId="212E0E97" w:rsidR="00CB67DF" w:rsidRPr="00947532" w:rsidRDefault="004011B9" w:rsidP="00947532">
            <w:pPr>
              <w:spacing w:after="0"/>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CB67DF" w:rsidRPr="00FB60C6" w14:paraId="212AAB54" w14:textId="77777777" w:rsidTr="00CB67DF">
        <w:trPr>
          <w:tblHeader/>
        </w:trPr>
        <w:tc>
          <w:tcPr>
            <w:tcW w:w="1666" w:type="pct"/>
            <w:vAlign w:val="center"/>
          </w:tcPr>
          <w:p w14:paraId="49E34663" w14:textId="3C74DDCA" w:rsidR="00CB67DF" w:rsidRPr="00947532" w:rsidRDefault="00CB67DF" w:rsidP="00947532">
            <w:pPr>
              <w:pStyle w:val="Default"/>
              <w:spacing w:after="0" w:line="240" w:lineRule="auto"/>
              <w:rPr>
                <w:rFonts w:asciiTheme="majorHAnsi" w:hAnsiTheme="majorHAnsi" w:cstheme="majorHAnsi"/>
                <w:bCs/>
              </w:rPr>
            </w:pPr>
            <w:r w:rsidRPr="00947532">
              <w:rPr>
                <w:rFonts w:asciiTheme="majorHAnsi" w:hAnsiTheme="majorHAnsi" w:cstheme="majorHAnsi"/>
                <w:bCs/>
              </w:rPr>
              <w:t>4</w:t>
            </w:r>
            <w:r w:rsidR="007F0AB2" w:rsidRPr="00947532">
              <w:rPr>
                <w:rFonts w:asciiTheme="majorHAnsi" w:hAnsiTheme="majorHAnsi" w:cstheme="majorHAnsi"/>
                <w:bCs/>
              </w:rPr>
              <w:t>.</w:t>
            </w:r>
            <w:r w:rsidR="007F0AB2" w:rsidRPr="00947532">
              <w:rPr>
                <w:bCs/>
              </w:rPr>
              <w:t xml:space="preserve"> </w:t>
            </w:r>
            <w:r w:rsidR="007F0AB2" w:rsidRPr="00947532">
              <w:rPr>
                <w:rFonts w:asciiTheme="majorHAnsi" w:hAnsiTheme="majorHAnsi" w:cstheme="majorHAnsi"/>
                <w:bCs/>
              </w:rPr>
              <w:t>Garantizar la actualización de los contenidos y uso de tecnologías, en las fases o módulos en los cuales se desarrolla la formación de los Aprendices. (Seguimiento a programa de formación).</w:t>
            </w:r>
          </w:p>
        </w:tc>
        <w:tc>
          <w:tcPr>
            <w:tcW w:w="1666" w:type="pct"/>
            <w:vAlign w:val="center"/>
          </w:tcPr>
          <w:p w14:paraId="2F1028F8" w14:textId="797BC52F" w:rsidR="00CB67DF" w:rsidRPr="00947532" w:rsidRDefault="007F0AB2" w:rsidP="00947532">
            <w:pPr>
              <w:spacing w:after="0"/>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SI</w:t>
            </w:r>
          </w:p>
        </w:tc>
        <w:tc>
          <w:tcPr>
            <w:tcW w:w="1668" w:type="pct"/>
            <w:vAlign w:val="center"/>
          </w:tcPr>
          <w:p w14:paraId="1A00863E" w14:textId="4DA9B6E4" w:rsidR="00CB67DF" w:rsidRPr="00947532" w:rsidRDefault="004011B9" w:rsidP="00947532">
            <w:pPr>
              <w:spacing w:after="0"/>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CB67DF" w:rsidRPr="00FB60C6" w14:paraId="23B72861" w14:textId="77777777" w:rsidTr="00CB67DF">
        <w:trPr>
          <w:tblHeader/>
        </w:trPr>
        <w:tc>
          <w:tcPr>
            <w:tcW w:w="1666" w:type="pct"/>
            <w:vAlign w:val="center"/>
          </w:tcPr>
          <w:p w14:paraId="7CFB6ED5" w14:textId="5791D62F" w:rsidR="00CB67DF" w:rsidRPr="00947532" w:rsidRDefault="00CB67DF" w:rsidP="00947532">
            <w:pPr>
              <w:spacing w:after="0"/>
              <w:jc w:val="left"/>
              <w:rPr>
                <w:rFonts w:asciiTheme="majorHAnsi" w:hAnsiTheme="majorHAnsi" w:cstheme="majorHAnsi"/>
                <w:bCs/>
              </w:rPr>
            </w:pPr>
            <w:r w:rsidRPr="00947532">
              <w:rPr>
                <w:rFonts w:asciiTheme="majorHAnsi" w:hAnsiTheme="majorHAnsi" w:cstheme="majorHAnsi"/>
                <w:bCs/>
              </w:rPr>
              <w:t>5.</w:t>
            </w:r>
            <w:r w:rsidR="007F0AB2" w:rsidRPr="00947532">
              <w:rPr>
                <w:bCs/>
              </w:rPr>
              <w:t xml:space="preserve"> </w:t>
            </w:r>
            <w:r w:rsidR="007F0AB2" w:rsidRPr="00947532">
              <w:rPr>
                <w:rFonts w:asciiTheme="majorHAnsi" w:hAnsiTheme="majorHAnsi" w:cstheme="majorHAnsi"/>
                <w:bCs/>
              </w:rPr>
              <w:t>Reportar en el Sistema de Gestión Académica Aplicativo SOFIAPLUS en un plazo máximo de 2 días, todas las actividades que de acuerdo con los procesos que son de su responsabilidad, garanticen la calidad de la formación y su coherencia en el proceso formativo, tales como: registro de los juicios evaluativos, creación y asocio de aprendices a las rutas de aprendizaje, informe de novedades.</w:t>
            </w:r>
          </w:p>
        </w:tc>
        <w:tc>
          <w:tcPr>
            <w:tcW w:w="1666" w:type="pct"/>
            <w:vAlign w:val="center"/>
          </w:tcPr>
          <w:p w14:paraId="54D7DFDB" w14:textId="6EDB98A4" w:rsidR="00CB67DF" w:rsidRPr="00947532" w:rsidRDefault="007F0AB2" w:rsidP="00947532">
            <w:pPr>
              <w:spacing w:after="0"/>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SI</w:t>
            </w:r>
          </w:p>
        </w:tc>
        <w:tc>
          <w:tcPr>
            <w:tcW w:w="1668" w:type="pct"/>
            <w:vAlign w:val="center"/>
          </w:tcPr>
          <w:p w14:paraId="78B3C5C6" w14:textId="451CFBF1" w:rsidR="00CB67DF" w:rsidRPr="00947532" w:rsidRDefault="004011B9" w:rsidP="00947532">
            <w:pPr>
              <w:spacing w:after="0"/>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7F0AB2" w:rsidRPr="00FB60C6" w14:paraId="442A56F9" w14:textId="77777777" w:rsidTr="00CB67DF">
        <w:trPr>
          <w:tblHeader/>
        </w:trPr>
        <w:tc>
          <w:tcPr>
            <w:tcW w:w="1666" w:type="pct"/>
            <w:vAlign w:val="center"/>
          </w:tcPr>
          <w:p w14:paraId="60CDC5DD" w14:textId="53D64DF9" w:rsidR="007F0AB2" w:rsidRPr="00947532" w:rsidRDefault="007F0AB2" w:rsidP="00947532">
            <w:pPr>
              <w:jc w:val="left"/>
              <w:rPr>
                <w:rFonts w:asciiTheme="majorHAnsi" w:hAnsiTheme="majorHAnsi" w:cstheme="majorHAnsi"/>
                <w:bCs/>
              </w:rPr>
            </w:pPr>
            <w:r w:rsidRPr="00947532">
              <w:rPr>
                <w:rFonts w:asciiTheme="majorHAnsi" w:hAnsiTheme="majorHAnsi" w:cstheme="majorHAnsi"/>
                <w:bCs/>
              </w:rPr>
              <w:t>6. Aplicar el Reglamento del Aprendiz Sena y presentar los informes y soportes respectivos a la Coordinación Académica del Centro de Formación cuando se asignen acciones relacionadas y se presenten novedades con el desempeño de los aprendices.</w:t>
            </w:r>
          </w:p>
        </w:tc>
        <w:tc>
          <w:tcPr>
            <w:tcW w:w="1666" w:type="pct"/>
            <w:vAlign w:val="center"/>
          </w:tcPr>
          <w:p w14:paraId="512C915E" w14:textId="71DAA498" w:rsidR="007F0AB2" w:rsidRPr="00947532" w:rsidRDefault="007F0AB2" w:rsidP="00947532">
            <w:pPr>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SI</w:t>
            </w:r>
          </w:p>
        </w:tc>
        <w:tc>
          <w:tcPr>
            <w:tcW w:w="1668" w:type="pct"/>
            <w:vAlign w:val="center"/>
          </w:tcPr>
          <w:p w14:paraId="35D19412" w14:textId="47BBCA91" w:rsidR="007F0AB2" w:rsidRPr="00947532" w:rsidRDefault="004011B9" w:rsidP="00947532">
            <w:pPr>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7F0AB2" w:rsidRPr="00FB60C6" w14:paraId="3FFA75E0" w14:textId="77777777" w:rsidTr="00CB67DF">
        <w:trPr>
          <w:tblHeader/>
        </w:trPr>
        <w:tc>
          <w:tcPr>
            <w:tcW w:w="1666" w:type="pct"/>
            <w:vAlign w:val="center"/>
          </w:tcPr>
          <w:p w14:paraId="12CABF50" w14:textId="47495210" w:rsidR="007F0AB2" w:rsidRPr="00947532" w:rsidRDefault="007F0AB2" w:rsidP="00947532">
            <w:pPr>
              <w:jc w:val="left"/>
              <w:rPr>
                <w:rFonts w:asciiTheme="majorHAnsi" w:hAnsiTheme="majorHAnsi" w:cstheme="majorHAnsi"/>
                <w:bCs/>
              </w:rPr>
            </w:pPr>
            <w:r w:rsidRPr="00947532">
              <w:rPr>
                <w:rFonts w:asciiTheme="majorHAnsi" w:hAnsiTheme="majorHAnsi" w:cstheme="majorHAnsi"/>
                <w:bCs/>
              </w:rPr>
              <w:t>7.</w:t>
            </w:r>
            <w:r w:rsidR="009C416B" w:rsidRPr="00947532">
              <w:rPr>
                <w:bCs/>
              </w:rPr>
              <w:t xml:space="preserve"> </w:t>
            </w:r>
            <w:r w:rsidR="009C416B" w:rsidRPr="00947532">
              <w:rPr>
                <w:rFonts w:asciiTheme="majorHAnsi" w:hAnsiTheme="majorHAnsi" w:cstheme="majorHAnsi"/>
                <w:bCs/>
              </w:rPr>
              <w:t xml:space="preserve">Cumplir y hacer cumplir los protocolos, normas, reglamentos e instrucciones de uso de los ambientes de formación y reglamentos e instrucciones del Sistema de Gestión de la Seguridad y Salud en el Trabajo. SG-SST. Así como </w:t>
            </w:r>
            <w:r w:rsidR="009C416B" w:rsidRPr="00947532">
              <w:rPr>
                <w:rFonts w:asciiTheme="majorHAnsi" w:hAnsiTheme="majorHAnsi" w:cstheme="majorHAnsi"/>
                <w:bCs/>
              </w:rPr>
              <w:lastRenderedPageBreak/>
              <w:t>el aseo y el cuidado de los equipos y elementos que hacen parte de estos reportando novedades al inicio de la formación y cada vez que se requiera utilizando el formato “verificación de condiciones de ambiente de aprendizaje” o el establecido por la institución durante la vigencia.</w:t>
            </w:r>
          </w:p>
        </w:tc>
        <w:tc>
          <w:tcPr>
            <w:tcW w:w="1666" w:type="pct"/>
            <w:vAlign w:val="center"/>
          </w:tcPr>
          <w:p w14:paraId="5707520D" w14:textId="77777777" w:rsidR="007F0AB2" w:rsidRPr="00947532" w:rsidRDefault="007F0AB2" w:rsidP="00947532">
            <w:pPr>
              <w:jc w:val="left"/>
              <w:rPr>
                <w:rFonts w:asciiTheme="majorHAnsi" w:hAnsiTheme="majorHAnsi" w:cstheme="majorHAnsi"/>
                <w:bCs/>
                <w:color w:val="auto"/>
                <w:sz w:val="24"/>
                <w:szCs w:val="24"/>
              </w:rPr>
            </w:pPr>
          </w:p>
          <w:p w14:paraId="0CBA9C7D" w14:textId="77777777" w:rsidR="00A35905" w:rsidRPr="00947532" w:rsidRDefault="00A35905" w:rsidP="00947532">
            <w:pPr>
              <w:jc w:val="left"/>
              <w:rPr>
                <w:rFonts w:asciiTheme="majorHAnsi" w:hAnsiTheme="majorHAnsi" w:cstheme="majorHAnsi"/>
                <w:bCs/>
                <w:color w:val="auto"/>
                <w:sz w:val="24"/>
                <w:szCs w:val="24"/>
              </w:rPr>
            </w:pPr>
          </w:p>
          <w:p w14:paraId="4639D82C" w14:textId="77777777" w:rsidR="00A35905" w:rsidRPr="00947532" w:rsidRDefault="00A35905" w:rsidP="00947532">
            <w:pPr>
              <w:jc w:val="left"/>
              <w:rPr>
                <w:rFonts w:asciiTheme="majorHAnsi" w:hAnsiTheme="majorHAnsi" w:cstheme="majorHAnsi"/>
                <w:bCs/>
                <w:color w:val="auto"/>
                <w:sz w:val="24"/>
                <w:szCs w:val="24"/>
              </w:rPr>
            </w:pPr>
          </w:p>
          <w:p w14:paraId="55B100A2" w14:textId="77777777" w:rsidR="00A35905" w:rsidRPr="00947532" w:rsidRDefault="00A35905" w:rsidP="00947532">
            <w:pPr>
              <w:jc w:val="left"/>
              <w:rPr>
                <w:rFonts w:asciiTheme="majorHAnsi" w:hAnsiTheme="majorHAnsi" w:cstheme="majorHAnsi"/>
                <w:bCs/>
                <w:color w:val="auto"/>
                <w:sz w:val="24"/>
                <w:szCs w:val="24"/>
              </w:rPr>
            </w:pPr>
          </w:p>
          <w:p w14:paraId="071A259A" w14:textId="796D4960" w:rsidR="00A35905" w:rsidRPr="00947532" w:rsidRDefault="00A35905" w:rsidP="00947532">
            <w:pPr>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Si</w:t>
            </w:r>
          </w:p>
        </w:tc>
        <w:tc>
          <w:tcPr>
            <w:tcW w:w="1668" w:type="pct"/>
            <w:vAlign w:val="center"/>
          </w:tcPr>
          <w:p w14:paraId="112127A4" w14:textId="61B13613" w:rsidR="007F0AB2" w:rsidRPr="00947532" w:rsidRDefault="004011B9" w:rsidP="00947532">
            <w:pPr>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7F0AB2" w:rsidRPr="00FB60C6" w14:paraId="530411C2" w14:textId="77777777" w:rsidTr="00CB67DF">
        <w:trPr>
          <w:tblHeader/>
        </w:trPr>
        <w:tc>
          <w:tcPr>
            <w:tcW w:w="1666" w:type="pct"/>
            <w:vAlign w:val="center"/>
          </w:tcPr>
          <w:p w14:paraId="565BD37D" w14:textId="781E74E4" w:rsidR="007F0AB2" w:rsidRPr="00947532" w:rsidRDefault="007F0AB2" w:rsidP="00947532">
            <w:pPr>
              <w:jc w:val="left"/>
              <w:rPr>
                <w:rFonts w:asciiTheme="majorHAnsi" w:hAnsiTheme="majorHAnsi" w:cstheme="majorHAnsi"/>
                <w:bCs/>
              </w:rPr>
            </w:pPr>
            <w:r w:rsidRPr="00947532">
              <w:rPr>
                <w:rFonts w:asciiTheme="majorHAnsi" w:hAnsiTheme="majorHAnsi" w:cstheme="majorHAnsi"/>
                <w:bCs/>
              </w:rPr>
              <w:t>8.</w:t>
            </w:r>
            <w:r w:rsidR="009C416B" w:rsidRPr="00947532">
              <w:rPr>
                <w:rFonts w:asciiTheme="majorHAnsi" w:hAnsiTheme="majorHAnsi" w:cstheme="majorHAnsi"/>
                <w:bCs/>
              </w:rPr>
              <w:t xml:space="preserve"> Presentar y entregar a la supervisión de contratos los informes mensuales de ejecución sobre las actividades realizadas, novedades o inconvenientes que se presenten durante la ejecución del contrato; con los soportes correspondientes, y atender oportunamente todos los demás requerimientos solicitados.</w:t>
            </w:r>
          </w:p>
        </w:tc>
        <w:tc>
          <w:tcPr>
            <w:tcW w:w="1666" w:type="pct"/>
            <w:vAlign w:val="center"/>
          </w:tcPr>
          <w:p w14:paraId="1BCD4DA3" w14:textId="028BCC2C" w:rsidR="007F0AB2" w:rsidRPr="00947532" w:rsidRDefault="00C12817" w:rsidP="00947532">
            <w:pPr>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Si</w:t>
            </w:r>
          </w:p>
        </w:tc>
        <w:tc>
          <w:tcPr>
            <w:tcW w:w="1668" w:type="pct"/>
            <w:vAlign w:val="center"/>
          </w:tcPr>
          <w:p w14:paraId="2E2816EB" w14:textId="4EDCF022" w:rsidR="007F0AB2" w:rsidRPr="00947532" w:rsidRDefault="008D4AB5" w:rsidP="00947532">
            <w:pPr>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7F0AB2" w:rsidRPr="00FB60C6" w14:paraId="15BF85E7" w14:textId="77777777" w:rsidTr="00CB67DF">
        <w:trPr>
          <w:tblHeader/>
        </w:trPr>
        <w:tc>
          <w:tcPr>
            <w:tcW w:w="1666" w:type="pct"/>
            <w:vAlign w:val="center"/>
          </w:tcPr>
          <w:p w14:paraId="7924FA34" w14:textId="33F55A75" w:rsidR="007F0AB2" w:rsidRPr="00947532" w:rsidRDefault="007F0AB2" w:rsidP="00947532">
            <w:pPr>
              <w:jc w:val="left"/>
              <w:rPr>
                <w:rFonts w:asciiTheme="majorHAnsi" w:hAnsiTheme="majorHAnsi" w:cstheme="majorHAnsi"/>
                <w:bCs/>
              </w:rPr>
            </w:pPr>
            <w:r w:rsidRPr="00947532">
              <w:rPr>
                <w:rFonts w:asciiTheme="majorHAnsi" w:hAnsiTheme="majorHAnsi" w:cstheme="majorHAnsi"/>
                <w:bCs/>
              </w:rPr>
              <w:t>9</w:t>
            </w:r>
            <w:r w:rsidR="009C416B" w:rsidRPr="00947532">
              <w:rPr>
                <w:rFonts w:asciiTheme="majorHAnsi" w:hAnsiTheme="majorHAnsi" w:cstheme="majorHAnsi"/>
                <w:bCs/>
              </w:rPr>
              <w:t>.</w:t>
            </w:r>
            <w:r w:rsidR="00C4768B" w:rsidRPr="00947532">
              <w:rPr>
                <w:bCs/>
              </w:rPr>
              <w:t xml:space="preserve"> </w:t>
            </w:r>
            <w:r w:rsidR="00C4768B" w:rsidRPr="00947532">
              <w:rPr>
                <w:rFonts w:asciiTheme="majorHAnsi" w:hAnsiTheme="majorHAnsi" w:cstheme="majorHAnsi"/>
                <w:bCs/>
              </w:rPr>
              <w:t>Informar en un plazo máximo de dos (2) días a Gestión Educativa y a la Coordinación Académica las novedades que le sean reportadas por los aprendices tales como: corrección de nombres y/o apellidos, cambio de número de documento u otras que se puedan presentar en el desarrollo del programa de formación.</w:t>
            </w:r>
          </w:p>
        </w:tc>
        <w:tc>
          <w:tcPr>
            <w:tcW w:w="1666" w:type="pct"/>
            <w:vAlign w:val="center"/>
          </w:tcPr>
          <w:p w14:paraId="69896434" w14:textId="77777777" w:rsidR="007F0AB2" w:rsidRPr="00947532" w:rsidRDefault="007F0AB2" w:rsidP="00947532">
            <w:pPr>
              <w:jc w:val="left"/>
              <w:rPr>
                <w:rFonts w:asciiTheme="majorHAnsi" w:hAnsiTheme="majorHAnsi" w:cstheme="majorHAnsi"/>
                <w:bCs/>
                <w:color w:val="auto"/>
                <w:sz w:val="24"/>
                <w:szCs w:val="24"/>
              </w:rPr>
            </w:pPr>
          </w:p>
          <w:p w14:paraId="6C577136" w14:textId="77777777" w:rsidR="0074592C" w:rsidRPr="00947532" w:rsidRDefault="0074592C" w:rsidP="00947532">
            <w:pPr>
              <w:jc w:val="left"/>
              <w:rPr>
                <w:rFonts w:asciiTheme="majorHAnsi" w:hAnsiTheme="majorHAnsi" w:cstheme="majorHAnsi"/>
                <w:bCs/>
                <w:color w:val="auto"/>
                <w:sz w:val="24"/>
                <w:szCs w:val="24"/>
              </w:rPr>
            </w:pPr>
          </w:p>
          <w:p w14:paraId="7FDBCEE6" w14:textId="77777777" w:rsidR="0074592C" w:rsidRPr="00947532" w:rsidRDefault="0074592C" w:rsidP="00947532">
            <w:pPr>
              <w:jc w:val="left"/>
              <w:rPr>
                <w:rFonts w:asciiTheme="majorHAnsi" w:hAnsiTheme="majorHAnsi" w:cstheme="majorHAnsi"/>
                <w:bCs/>
                <w:color w:val="auto"/>
                <w:sz w:val="24"/>
                <w:szCs w:val="24"/>
              </w:rPr>
            </w:pPr>
          </w:p>
          <w:p w14:paraId="6418D915" w14:textId="77777777" w:rsidR="0074592C" w:rsidRPr="00947532" w:rsidRDefault="0074592C" w:rsidP="00947532">
            <w:pPr>
              <w:jc w:val="left"/>
              <w:rPr>
                <w:rFonts w:asciiTheme="majorHAnsi" w:hAnsiTheme="majorHAnsi" w:cstheme="majorHAnsi"/>
                <w:bCs/>
                <w:color w:val="auto"/>
                <w:sz w:val="24"/>
                <w:szCs w:val="24"/>
              </w:rPr>
            </w:pPr>
          </w:p>
          <w:p w14:paraId="2AB5C0C5" w14:textId="77777777" w:rsidR="0074592C" w:rsidRPr="00947532" w:rsidRDefault="0074592C" w:rsidP="00947532">
            <w:pPr>
              <w:jc w:val="left"/>
              <w:rPr>
                <w:rFonts w:asciiTheme="majorHAnsi" w:hAnsiTheme="majorHAnsi" w:cstheme="majorHAnsi"/>
                <w:bCs/>
                <w:color w:val="auto"/>
                <w:sz w:val="24"/>
                <w:szCs w:val="24"/>
              </w:rPr>
            </w:pPr>
          </w:p>
          <w:p w14:paraId="7D8FF53D" w14:textId="77777777" w:rsidR="0074592C" w:rsidRPr="00947532" w:rsidRDefault="0074592C" w:rsidP="00947532">
            <w:pPr>
              <w:jc w:val="left"/>
              <w:rPr>
                <w:rFonts w:asciiTheme="majorHAnsi" w:hAnsiTheme="majorHAnsi" w:cstheme="majorHAnsi"/>
                <w:bCs/>
                <w:color w:val="auto"/>
                <w:sz w:val="24"/>
                <w:szCs w:val="24"/>
              </w:rPr>
            </w:pPr>
          </w:p>
          <w:p w14:paraId="1A9F9C32" w14:textId="33E7D23C" w:rsidR="00347AF3" w:rsidRPr="00947532" w:rsidRDefault="00347AF3" w:rsidP="00947532">
            <w:pPr>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Si</w:t>
            </w:r>
          </w:p>
        </w:tc>
        <w:tc>
          <w:tcPr>
            <w:tcW w:w="1668" w:type="pct"/>
            <w:vAlign w:val="center"/>
          </w:tcPr>
          <w:p w14:paraId="7837F504" w14:textId="6AA70738" w:rsidR="007F0AB2" w:rsidRPr="00947532" w:rsidRDefault="00086308" w:rsidP="00947532">
            <w:pPr>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9C416B" w:rsidRPr="00FB60C6" w14:paraId="55381A2D" w14:textId="77777777" w:rsidTr="00CB67DF">
        <w:trPr>
          <w:tblHeader/>
        </w:trPr>
        <w:tc>
          <w:tcPr>
            <w:tcW w:w="1666" w:type="pct"/>
            <w:vAlign w:val="center"/>
          </w:tcPr>
          <w:p w14:paraId="5EFFC94D" w14:textId="2D4EC8FB" w:rsidR="009C416B" w:rsidRPr="00947532" w:rsidRDefault="009C416B" w:rsidP="00947532">
            <w:pPr>
              <w:jc w:val="left"/>
              <w:rPr>
                <w:rFonts w:asciiTheme="majorHAnsi" w:hAnsiTheme="majorHAnsi" w:cstheme="majorHAnsi"/>
                <w:bCs/>
              </w:rPr>
            </w:pPr>
            <w:r w:rsidRPr="00947532">
              <w:rPr>
                <w:rFonts w:asciiTheme="majorHAnsi" w:hAnsiTheme="majorHAnsi" w:cstheme="majorHAnsi"/>
                <w:bCs/>
              </w:rPr>
              <w:t>10.</w:t>
            </w:r>
            <w:r w:rsidR="00C4768B" w:rsidRPr="00947532">
              <w:rPr>
                <w:bCs/>
              </w:rPr>
              <w:t xml:space="preserve"> </w:t>
            </w:r>
            <w:r w:rsidR="00C4768B" w:rsidRPr="00947532">
              <w:rPr>
                <w:rFonts w:asciiTheme="majorHAnsi" w:hAnsiTheme="majorHAnsi" w:cstheme="majorHAnsi"/>
                <w:bCs/>
              </w:rPr>
              <w:t xml:space="preserve">Desarrollar todas sus obligaciones contractuales conforme los procesos, </w:t>
            </w:r>
            <w:r w:rsidR="00C4768B" w:rsidRPr="00947532">
              <w:rPr>
                <w:rFonts w:asciiTheme="majorHAnsi" w:hAnsiTheme="majorHAnsi" w:cstheme="majorHAnsi"/>
                <w:bCs/>
              </w:rPr>
              <w:lastRenderedPageBreak/>
              <w:t>procedimientos, guías y formatos del SIGA.</w:t>
            </w:r>
          </w:p>
        </w:tc>
        <w:tc>
          <w:tcPr>
            <w:tcW w:w="1666" w:type="pct"/>
            <w:vAlign w:val="center"/>
          </w:tcPr>
          <w:p w14:paraId="15DA7687" w14:textId="658D0479" w:rsidR="009C416B" w:rsidRPr="00947532" w:rsidRDefault="00A532D2" w:rsidP="00947532">
            <w:pPr>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lastRenderedPageBreak/>
              <w:t xml:space="preserve">                      Si</w:t>
            </w:r>
          </w:p>
        </w:tc>
        <w:tc>
          <w:tcPr>
            <w:tcW w:w="1668" w:type="pct"/>
            <w:vAlign w:val="center"/>
          </w:tcPr>
          <w:p w14:paraId="7901CD91" w14:textId="71DFDFA0" w:rsidR="009C416B" w:rsidRPr="00947532" w:rsidRDefault="00086308" w:rsidP="00947532">
            <w:pPr>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9C416B" w:rsidRPr="00FB60C6" w14:paraId="40EE757A" w14:textId="77777777" w:rsidTr="00CB67DF">
        <w:trPr>
          <w:tblHeader/>
        </w:trPr>
        <w:tc>
          <w:tcPr>
            <w:tcW w:w="1666" w:type="pct"/>
            <w:vAlign w:val="center"/>
          </w:tcPr>
          <w:p w14:paraId="17110D30" w14:textId="69BF5B74" w:rsidR="009C416B" w:rsidRPr="00947532" w:rsidRDefault="009C416B" w:rsidP="00947532">
            <w:pPr>
              <w:jc w:val="left"/>
              <w:rPr>
                <w:rFonts w:asciiTheme="majorHAnsi" w:hAnsiTheme="majorHAnsi" w:cstheme="majorHAnsi"/>
                <w:bCs/>
              </w:rPr>
            </w:pPr>
            <w:r w:rsidRPr="00947532">
              <w:rPr>
                <w:rFonts w:asciiTheme="majorHAnsi" w:hAnsiTheme="majorHAnsi" w:cstheme="majorHAnsi"/>
                <w:bCs/>
              </w:rPr>
              <w:t>11.</w:t>
            </w:r>
            <w:r w:rsidR="00C4768B" w:rsidRPr="00947532">
              <w:rPr>
                <w:bCs/>
              </w:rPr>
              <w:t xml:space="preserve"> </w:t>
            </w:r>
            <w:r w:rsidR="00C4768B" w:rsidRPr="00947532">
              <w:rPr>
                <w:rFonts w:asciiTheme="majorHAnsi" w:hAnsiTheme="majorHAnsi" w:cstheme="majorHAnsi"/>
                <w:bCs/>
              </w:rPr>
              <w:t>Participar en las actividades anexas a la formación, tales como: actualización, elaboración y análisis de normas sectoriales de competencia laboral, diseño y desarrollo curricular, procesos de investigación aplicada SENNOVA y/o documentación de programas para registro calificado; cuando sean requeridos desde la coordinación de formación profesional integral y las demás coordinaciones, por su calidad de expertos técnicos en un área específica.</w:t>
            </w:r>
          </w:p>
        </w:tc>
        <w:tc>
          <w:tcPr>
            <w:tcW w:w="1666" w:type="pct"/>
            <w:vAlign w:val="center"/>
          </w:tcPr>
          <w:p w14:paraId="0433A21D" w14:textId="799CF55C" w:rsidR="009C416B" w:rsidRPr="00947532" w:rsidRDefault="00A532D2" w:rsidP="00947532">
            <w:pPr>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w:t>
            </w:r>
            <w:r w:rsidR="00661317" w:rsidRPr="00947532">
              <w:rPr>
                <w:rFonts w:asciiTheme="majorHAnsi" w:hAnsiTheme="majorHAnsi" w:cstheme="majorHAnsi"/>
                <w:bCs/>
                <w:color w:val="auto"/>
                <w:sz w:val="24"/>
                <w:szCs w:val="24"/>
              </w:rPr>
              <w:t xml:space="preserve">   </w:t>
            </w:r>
            <w:r w:rsidRPr="00947532">
              <w:rPr>
                <w:rFonts w:asciiTheme="majorHAnsi" w:hAnsiTheme="majorHAnsi" w:cstheme="majorHAnsi"/>
                <w:bCs/>
                <w:color w:val="auto"/>
                <w:sz w:val="24"/>
                <w:szCs w:val="24"/>
              </w:rPr>
              <w:t xml:space="preserve">  Si</w:t>
            </w:r>
          </w:p>
        </w:tc>
        <w:tc>
          <w:tcPr>
            <w:tcW w:w="1668" w:type="pct"/>
            <w:vAlign w:val="center"/>
          </w:tcPr>
          <w:p w14:paraId="4BDEE470" w14:textId="71F7DBB9" w:rsidR="009C416B" w:rsidRPr="00947532" w:rsidRDefault="00086308" w:rsidP="00947532">
            <w:pPr>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9C416B" w:rsidRPr="00FB60C6" w14:paraId="18997F54" w14:textId="77777777" w:rsidTr="00CB67DF">
        <w:trPr>
          <w:tblHeader/>
        </w:trPr>
        <w:tc>
          <w:tcPr>
            <w:tcW w:w="1666" w:type="pct"/>
            <w:vAlign w:val="center"/>
          </w:tcPr>
          <w:p w14:paraId="0BB81AA3" w14:textId="3C16EC0D" w:rsidR="009C416B" w:rsidRPr="00947532" w:rsidRDefault="009C416B" w:rsidP="00947532">
            <w:pPr>
              <w:jc w:val="left"/>
              <w:rPr>
                <w:rFonts w:asciiTheme="majorHAnsi" w:hAnsiTheme="majorHAnsi" w:cstheme="majorHAnsi"/>
                <w:bCs/>
              </w:rPr>
            </w:pPr>
            <w:r w:rsidRPr="00947532">
              <w:rPr>
                <w:rFonts w:asciiTheme="majorHAnsi" w:hAnsiTheme="majorHAnsi" w:cstheme="majorHAnsi"/>
                <w:bCs/>
              </w:rPr>
              <w:t>12.</w:t>
            </w:r>
            <w:r w:rsidR="00C4768B" w:rsidRPr="00947532">
              <w:rPr>
                <w:bCs/>
              </w:rPr>
              <w:t xml:space="preserve"> </w:t>
            </w:r>
            <w:r w:rsidR="00C4768B" w:rsidRPr="00947532">
              <w:rPr>
                <w:rFonts w:asciiTheme="majorHAnsi" w:hAnsiTheme="majorHAnsi" w:cstheme="majorHAnsi"/>
                <w:bCs/>
              </w:rPr>
              <w:t>Participación en las capacitaciones programadas por el Centro de formación o la institución en aras del fortalecimiento de las competencias pedagógicas y didácticas que redunden en beneficio de la formación profesional integral.</w:t>
            </w:r>
          </w:p>
        </w:tc>
        <w:tc>
          <w:tcPr>
            <w:tcW w:w="1666" w:type="pct"/>
            <w:vAlign w:val="center"/>
          </w:tcPr>
          <w:p w14:paraId="30E28607" w14:textId="38CC0327" w:rsidR="009C416B" w:rsidRPr="00947532" w:rsidRDefault="00A532D2" w:rsidP="00947532">
            <w:pPr>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w:t>
            </w:r>
            <w:r w:rsidR="00661317" w:rsidRPr="00947532">
              <w:rPr>
                <w:rFonts w:asciiTheme="majorHAnsi" w:hAnsiTheme="majorHAnsi" w:cstheme="majorHAnsi"/>
                <w:bCs/>
                <w:color w:val="auto"/>
                <w:sz w:val="24"/>
                <w:szCs w:val="24"/>
              </w:rPr>
              <w:t xml:space="preserve">   </w:t>
            </w:r>
            <w:r w:rsidRPr="00947532">
              <w:rPr>
                <w:rFonts w:asciiTheme="majorHAnsi" w:hAnsiTheme="majorHAnsi" w:cstheme="majorHAnsi"/>
                <w:bCs/>
                <w:color w:val="auto"/>
                <w:sz w:val="24"/>
                <w:szCs w:val="24"/>
              </w:rPr>
              <w:t xml:space="preserve">           S</w:t>
            </w:r>
            <w:r w:rsidR="00B51150" w:rsidRPr="00947532">
              <w:rPr>
                <w:rFonts w:asciiTheme="majorHAnsi" w:hAnsiTheme="majorHAnsi" w:cstheme="majorHAnsi"/>
                <w:bCs/>
                <w:color w:val="auto"/>
                <w:sz w:val="24"/>
                <w:szCs w:val="24"/>
              </w:rPr>
              <w:t>i</w:t>
            </w:r>
          </w:p>
        </w:tc>
        <w:tc>
          <w:tcPr>
            <w:tcW w:w="1668" w:type="pct"/>
            <w:vAlign w:val="center"/>
          </w:tcPr>
          <w:p w14:paraId="7D3C97D3" w14:textId="5BDD1C75" w:rsidR="009C416B" w:rsidRPr="00947532" w:rsidRDefault="00086308" w:rsidP="00947532">
            <w:pPr>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r w:rsidR="009C416B" w:rsidRPr="00FB60C6" w14:paraId="3D862884" w14:textId="77777777" w:rsidTr="00CB67DF">
        <w:trPr>
          <w:tblHeader/>
        </w:trPr>
        <w:tc>
          <w:tcPr>
            <w:tcW w:w="1666" w:type="pct"/>
            <w:vAlign w:val="center"/>
          </w:tcPr>
          <w:p w14:paraId="231A10E9" w14:textId="15E9D845" w:rsidR="009C416B" w:rsidRPr="00947532" w:rsidRDefault="009C416B" w:rsidP="00947532">
            <w:pPr>
              <w:jc w:val="left"/>
              <w:rPr>
                <w:rFonts w:asciiTheme="majorHAnsi" w:hAnsiTheme="majorHAnsi" w:cstheme="majorHAnsi"/>
                <w:bCs/>
              </w:rPr>
            </w:pPr>
            <w:r w:rsidRPr="00947532">
              <w:rPr>
                <w:rFonts w:asciiTheme="majorHAnsi" w:hAnsiTheme="majorHAnsi" w:cstheme="majorHAnsi"/>
                <w:bCs/>
              </w:rPr>
              <w:t>13.</w:t>
            </w:r>
            <w:r w:rsidR="00C4768B" w:rsidRPr="00947532">
              <w:rPr>
                <w:bCs/>
              </w:rPr>
              <w:t xml:space="preserve"> </w:t>
            </w:r>
            <w:r w:rsidR="00C4768B" w:rsidRPr="00947532">
              <w:rPr>
                <w:rFonts w:asciiTheme="majorHAnsi" w:hAnsiTheme="majorHAnsi" w:cstheme="majorHAnsi"/>
                <w:bCs/>
              </w:rPr>
              <w:t xml:space="preserve">Presentar o gestionar la certificación en las normas de competencia “Orientar procesos formativos presenciales con base en los planes de formación concertados” y/o “Orientar procesos formativos en la modalidad a distancia con base en los planes de estudio”, cuando al momento de </w:t>
            </w:r>
            <w:r w:rsidR="00C4768B" w:rsidRPr="00947532">
              <w:rPr>
                <w:rFonts w:asciiTheme="majorHAnsi" w:hAnsiTheme="majorHAnsi" w:cstheme="majorHAnsi"/>
                <w:bCs/>
              </w:rPr>
              <w:lastRenderedPageBreak/>
              <w:t>contratación, no se cuente con ellas dentro del 1er semestre 2026.</w:t>
            </w:r>
          </w:p>
        </w:tc>
        <w:tc>
          <w:tcPr>
            <w:tcW w:w="1666" w:type="pct"/>
            <w:vAlign w:val="center"/>
          </w:tcPr>
          <w:p w14:paraId="0E77CFC7" w14:textId="77777777" w:rsidR="009C416B" w:rsidRPr="00947532" w:rsidRDefault="009C416B" w:rsidP="00947532">
            <w:pPr>
              <w:jc w:val="left"/>
              <w:rPr>
                <w:rFonts w:asciiTheme="majorHAnsi" w:hAnsiTheme="majorHAnsi" w:cstheme="majorHAnsi"/>
                <w:bCs/>
                <w:color w:val="auto"/>
                <w:sz w:val="24"/>
                <w:szCs w:val="24"/>
              </w:rPr>
            </w:pPr>
          </w:p>
          <w:p w14:paraId="083406C7" w14:textId="77777777" w:rsidR="00C049B2" w:rsidRPr="00947532" w:rsidRDefault="00C049B2" w:rsidP="00947532">
            <w:pPr>
              <w:jc w:val="left"/>
              <w:rPr>
                <w:rFonts w:asciiTheme="majorHAnsi" w:hAnsiTheme="majorHAnsi" w:cstheme="majorHAnsi"/>
                <w:bCs/>
                <w:color w:val="auto"/>
                <w:sz w:val="24"/>
                <w:szCs w:val="24"/>
              </w:rPr>
            </w:pPr>
          </w:p>
          <w:p w14:paraId="1FBABA8C" w14:textId="77777777" w:rsidR="00C049B2" w:rsidRPr="00947532" w:rsidRDefault="00C049B2" w:rsidP="00947532">
            <w:pPr>
              <w:jc w:val="left"/>
              <w:rPr>
                <w:rFonts w:asciiTheme="majorHAnsi" w:hAnsiTheme="majorHAnsi" w:cstheme="majorHAnsi"/>
                <w:bCs/>
                <w:color w:val="auto"/>
                <w:sz w:val="24"/>
                <w:szCs w:val="24"/>
              </w:rPr>
            </w:pPr>
          </w:p>
          <w:p w14:paraId="030C1E6A" w14:textId="77777777" w:rsidR="00C049B2" w:rsidRPr="00947532" w:rsidRDefault="00C049B2" w:rsidP="00947532">
            <w:pPr>
              <w:jc w:val="left"/>
              <w:rPr>
                <w:rFonts w:asciiTheme="majorHAnsi" w:hAnsiTheme="majorHAnsi" w:cstheme="majorHAnsi"/>
                <w:bCs/>
                <w:color w:val="auto"/>
                <w:sz w:val="24"/>
                <w:szCs w:val="24"/>
              </w:rPr>
            </w:pPr>
          </w:p>
          <w:p w14:paraId="3A077623" w14:textId="69630F07" w:rsidR="00C049B2" w:rsidRPr="00947532" w:rsidRDefault="00C049B2" w:rsidP="00947532">
            <w:pPr>
              <w:jc w:val="left"/>
              <w:rPr>
                <w:rFonts w:asciiTheme="majorHAnsi" w:hAnsiTheme="majorHAnsi" w:cstheme="majorHAnsi"/>
                <w:bCs/>
                <w:color w:val="auto"/>
                <w:sz w:val="24"/>
                <w:szCs w:val="24"/>
              </w:rPr>
            </w:pPr>
            <w:r w:rsidRPr="00947532">
              <w:rPr>
                <w:rFonts w:asciiTheme="majorHAnsi" w:hAnsiTheme="majorHAnsi" w:cstheme="majorHAnsi"/>
                <w:bCs/>
                <w:color w:val="auto"/>
                <w:sz w:val="24"/>
                <w:szCs w:val="24"/>
              </w:rPr>
              <w:t xml:space="preserve">            </w:t>
            </w:r>
            <w:r w:rsidR="00661317" w:rsidRPr="00947532">
              <w:rPr>
                <w:rFonts w:asciiTheme="majorHAnsi" w:hAnsiTheme="majorHAnsi" w:cstheme="majorHAnsi"/>
                <w:bCs/>
                <w:color w:val="auto"/>
                <w:sz w:val="24"/>
                <w:szCs w:val="24"/>
              </w:rPr>
              <w:t xml:space="preserve">   </w:t>
            </w:r>
            <w:r w:rsidRPr="00947532">
              <w:rPr>
                <w:rFonts w:asciiTheme="majorHAnsi" w:hAnsiTheme="majorHAnsi" w:cstheme="majorHAnsi"/>
                <w:bCs/>
                <w:color w:val="auto"/>
                <w:sz w:val="24"/>
                <w:szCs w:val="24"/>
              </w:rPr>
              <w:t xml:space="preserve">         Si</w:t>
            </w:r>
          </w:p>
        </w:tc>
        <w:tc>
          <w:tcPr>
            <w:tcW w:w="1668" w:type="pct"/>
            <w:vAlign w:val="center"/>
          </w:tcPr>
          <w:p w14:paraId="4B4BFF18" w14:textId="0D1FCB75" w:rsidR="009C416B" w:rsidRPr="00947532" w:rsidRDefault="002D108C" w:rsidP="00947532">
            <w:pPr>
              <w:jc w:val="left"/>
              <w:rPr>
                <w:rFonts w:asciiTheme="majorHAnsi" w:hAnsiTheme="majorHAnsi" w:cstheme="majorHAnsi"/>
                <w:bCs/>
              </w:rPr>
            </w:pPr>
            <w:r w:rsidRPr="00947532">
              <w:rPr>
                <w:rFonts w:asciiTheme="majorHAnsi" w:hAnsiTheme="majorHAnsi" w:cstheme="majorHAnsi"/>
                <w:bCs/>
              </w:rPr>
              <w:t>ACTAS Y LISTADOS DE ASISTENCIA DISPUESTOS EN EL DRIVE PORTAFOLIO DEL INSTRUCTOR</w:t>
            </w:r>
          </w:p>
        </w:tc>
      </w:tr>
      <w:tr w:rsidR="009C416B" w:rsidRPr="00FB60C6" w14:paraId="1DD49633" w14:textId="77777777" w:rsidTr="00CB67DF">
        <w:trPr>
          <w:tblHeader/>
        </w:trPr>
        <w:tc>
          <w:tcPr>
            <w:tcW w:w="1666" w:type="pct"/>
            <w:vAlign w:val="center"/>
          </w:tcPr>
          <w:p w14:paraId="26E148E3" w14:textId="6D4020C2" w:rsidR="009C416B" w:rsidRPr="00947532" w:rsidRDefault="009C416B" w:rsidP="00947532">
            <w:pPr>
              <w:jc w:val="left"/>
              <w:rPr>
                <w:rFonts w:asciiTheme="majorHAnsi" w:hAnsiTheme="majorHAnsi" w:cstheme="majorHAnsi"/>
                <w:bCs/>
              </w:rPr>
            </w:pPr>
            <w:r w:rsidRPr="00947532">
              <w:rPr>
                <w:rFonts w:asciiTheme="majorHAnsi" w:hAnsiTheme="majorHAnsi" w:cstheme="majorHAnsi"/>
                <w:bCs/>
              </w:rPr>
              <w:t>14.</w:t>
            </w:r>
            <w:r w:rsidR="00022139" w:rsidRPr="00947532">
              <w:rPr>
                <w:bCs/>
              </w:rPr>
              <w:t xml:space="preserve"> </w:t>
            </w:r>
            <w:r w:rsidR="00022139" w:rsidRPr="00947532">
              <w:rPr>
                <w:rFonts w:asciiTheme="majorHAnsi" w:hAnsiTheme="majorHAnsi" w:cstheme="majorHAnsi"/>
                <w:bCs/>
              </w:rPr>
              <w:t>Las demás relacionadas con el objeto del contrato</w:t>
            </w:r>
          </w:p>
        </w:tc>
        <w:tc>
          <w:tcPr>
            <w:tcW w:w="1666" w:type="pct"/>
            <w:vAlign w:val="center"/>
          </w:tcPr>
          <w:p w14:paraId="2BB5ED94" w14:textId="165735C1" w:rsidR="009C416B" w:rsidRPr="00947532" w:rsidRDefault="001E48A9" w:rsidP="00947532">
            <w:pPr>
              <w:jc w:val="left"/>
              <w:rPr>
                <w:rFonts w:asciiTheme="majorHAnsi" w:hAnsiTheme="majorHAnsi" w:cstheme="majorHAnsi"/>
                <w:bCs/>
              </w:rPr>
            </w:pPr>
            <w:r w:rsidRPr="00947532">
              <w:rPr>
                <w:rFonts w:asciiTheme="majorHAnsi" w:hAnsiTheme="majorHAnsi" w:cstheme="majorHAnsi"/>
                <w:bCs/>
                <w:color w:val="auto"/>
                <w:sz w:val="24"/>
                <w:szCs w:val="24"/>
              </w:rPr>
              <w:t xml:space="preserve">                        Si</w:t>
            </w:r>
          </w:p>
        </w:tc>
        <w:tc>
          <w:tcPr>
            <w:tcW w:w="1668" w:type="pct"/>
            <w:vAlign w:val="center"/>
          </w:tcPr>
          <w:p w14:paraId="7D681AAF" w14:textId="3B503DDF" w:rsidR="009C416B" w:rsidRPr="00947532" w:rsidRDefault="006E03B8" w:rsidP="00947532">
            <w:pPr>
              <w:jc w:val="left"/>
              <w:rPr>
                <w:rFonts w:asciiTheme="majorHAnsi" w:hAnsiTheme="majorHAnsi" w:cstheme="majorHAnsi"/>
                <w:bCs/>
              </w:rPr>
            </w:pPr>
            <w:r w:rsidRPr="00947532">
              <w:rPr>
                <w:rFonts w:asciiTheme="majorHAnsi" w:hAnsiTheme="majorHAnsi" w:cstheme="majorHAnsi"/>
                <w:bCs/>
              </w:rPr>
              <w:t>CARPETA CARGADA EN CADA LINEA DE PAGO EN EL SECOPII</w:t>
            </w:r>
          </w:p>
        </w:tc>
      </w:tr>
    </w:tbl>
    <w:p w14:paraId="533AA3E5" w14:textId="0807C748" w:rsidR="00BE698D" w:rsidRPr="00FB60C6" w:rsidRDefault="00BE698D" w:rsidP="009C457F">
      <w:pPr>
        <w:rPr>
          <w:rStyle w:val="Nmerodepgina"/>
          <w:rFonts w:asciiTheme="majorHAnsi" w:hAnsiTheme="majorHAnsi" w:cstheme="majorHAnsi"/>
          <w:bCs/>
          <w:color w:val="auto"/>
        </w:rPr>
      </w:pPr>
    </w:p>
    <w:p w14:paraId="2D74B7A0" w14:textId="77777777" w:rsidR="00700CBE" w:rsidRPr="00FB60C6" w:rsidRDefault="00700CBE" w:rsidP="009C457F">
      <w:pPr>
        <w:rPr>
          <w:rStyle w:val="Nmerodepgina"/>
          <w:rFonts w:asciiTheme="majorHAnsi" w:hAnsiTheme="majorHAnsi" w:cstheme="majorHAnsi"/>
          <w:bCs/>
          <w:color w:val="auto"/>
        </w:rPr>
      </w:pPr>
    </w:p>
    <w:p w14:paraId="53516BC1" w14:textId="77777777" w:rsidR="005D6BAA" w:rsidRPr="00FB60C6" w:rsidRDefault="04AAD18F" w:rsidP="007C1A5F">
      <w:pPr>
        <w:pStyle w:val="Ttulo1"/>
        <w:rPr>
          <w:rFonts w:asciiTheme="majorHAnsi" w:hAnsiTheme="majorHAnsi" w:cstheme="majorHAnsi"/>
          <w:b w:val="0"/>
          <w:lang w:val="es-ES" w:eastAsia="es-ES"/>
        </w:rPr>
      </w:pPr>
      <w:r w:rsidRPr="00FB60C6">
        <w:rPr>
          <w:rFonts w:asciiTheme="majorHAnsi" w:hAnsiTheme="majorHAnsi" w:cstheme="majorHAnsi"/>
          <w:lang w:val="es-ES" w:eastAsia="es-ES"/>
        </w:rPr>
        <w:t>ASPECTOS LEGALES</w:t>
      </w:r>
    </w:p>
    <w:p w14:paraId="759FA553" w14:textId="77777777" w:rsidR="005D6BAA" w:rsidRPr="00FB60C6" w:rsidRDefault="005D6BAA" w:rsidP="009C457F">
      <w:pPr>
        <w:rPr>
          <w:rFonts w:asciiTheme="majorHAnsi" w:hAnsiTheme="majorHAnsi" w:cstheme="majorHAnsi"/>
          <w:lang w:val="es-ES" w:eastAsia="es-ES"/>
        </w:rPr>
      </w:pPr>
    </w:p>
    <w:p w14:paraId="089655AB" w14:textId="7A131961" w:rsidR="005D6BAA" w:rsidRPr="00FB60C6" w:rsidRDefault="007C1A5F" w:rsidP="003567FA">
      <w:pPr>
        <w:pStyle w:val="Ttulo2"/>
        <w:numPr>
          <w:ilvl w:val="1"/>
          <w:numId w:val="35"/>
        </w:numPr>
        <w:ind w:left="567" w:hanging="567"/>
        <w:rPr>
          <w:rFonts w:asciiTheme="majorHAnsi" w:hAnsiTheme="majorHAnsi" w:cstheme="majorHAnsi"/>
          <w:b w:val="0"/>
          <w:lang w:val="es-ES" w:eastAsia="es-ES"/>
        </w:rPr>
      </w:pPr>
      <w:r w:rsidRPr="00FB60C6">
        <w:rPr>
          <w:rFonts w:asciiTheme="majorHAnsi" w:hAnsiTheme="majorHAnsi" w:cstheme="majorHAnsi"/>
          <w:lang w:val="es-ES" w:eastAsia="es-ES"/>
        </w:rPr>
        <w:t>Garantías contractuales</w:t>
      </w:r>
    </w:p>
    <w:p w14:paraId="0A6145FC" w14:textId="77777777" w:rsidR="005D6BAA" w:rsidRPr="00FB60C6" w:rsidRDefault="005D6BAA" w:rsidP="009772BA">
      <w:pPr>
        <w:widowControl w:val="0"/>
        <w:adjustRightInd w:val="0"/>
        <w:ind w:right="6"/>
        <w:rPr>
          <w:rFonts w:asciiTheme="majorHAnsi" w:eastAsia="Times New Roman" w:hAnsiTheme="majorHAnsi" w:cstheme="majorHAnsi"/>
          <w:lang w:val="es-ES" w:eastAsia="es-ES"/>
        </w:rPr>
      </w:pPr>
    </w:p>
    <w:p w14:paraId="122657B9" w14:textId="77777777" w:rsidR="00786B1E" w:rsidRPr="00FB60C6" w:rsidRDefault="04AAD18F" w:rsidP="00683CDC">
      <w:pPr>
        <w:widowControl w:val="0"/>
        <w:adjustRightInd w:val="0"/>
        <w:ind w:right="6"/>
        <w:rPr>
          <w:rFonts w:asciiTheme="majorHAnsi" w:eastAsia="Times New Roman" w:hAnsiTheme="majorHAnsi" w:cstheme="majorHAnsi"/>
          <w:lang w:val="es-ES" w:eastAsia="es-ES"/>
        </w:rPr>
      </w:pPr>
      <w:r w:rsidRPr="00FB60C6">
        <w:rPr>
          <w:rFonts w:asciiTheme="majorHAnsi" w:eastAsia="Times New Roman" w:hAnsiTheme="majorHAnsi" w:cstheme="majorHAnsi"/>
          <w:lang w:val="es-ES" w:eastAsia="es-ES"/>
        </w:rPr>
        <w:t>Como garantías se establecieron las siguientes:</w:t>
      </w:r>
    </w:p>
    <w:p w14:paraId="7255BDAC" w14:textId="77777777" w:rsidR="00786B1E" w:rsidRPr="00FB60C6" w:rsidRDefault="00786B1E" w:rsidP="00683CDC">
      <w:pPr>
        <w:widowControl w:val="0"/>
        <w:adjustRightInd w:val="0"/>
        <w:ind w:right="6"/>
        <w:rPr>
          <w:rFonts w:asciiTheme="majorHAnsi" w:eastAsia="Times New Roman" w:hAnsiTheme="majorHAnsi" w:cstheme="majorHAnsi"/>
          <w:lang w:val="es-ES" w:eastAsia="es-ES"/>
        </w:rPr>
      </w:pPr>
    </w:p>
    <w:p w14:paraId="0179F4DD" w14:textId="77777777" w:rsidR="00305E5B" w:rsidRPr="00FB60C6" w:rsidRDefault="00305E5B" w:rsidP="00305E5B">
      <w:pPr>
        <w:rPr>
          <w:rFonts w:asciiTheme="majorHAnsi" w:hAnsiTheme="majorHAnsi" w:cstheme="majorHAnsi"/>
        </w:rPr>
      </w:pPr>
    </w:p>
    <w:tbl>
      <w:tblPr>
        <w:tblStyle w:val="TableGrid1"/>
        <w:tblW w:w="5000" w:type="pct"/>
        <w:tblLook w:val="04A0" w:firstRow="1" w:lastRow="0" w:firstColumn="1" w:lastColumn="0" w:noHBand="0" w:noVBand="1"/>
      </w:tblPr>
      <w:tblGrid>
        <w:gridCol w:w="2711"/>
        <w:gridCol w:w="2559"/>
        <w:gridCol w:w="1909"/>
        <w:gridCol w:w="2215"/>
      </w:tblGrid>
      <w:tr w:rsidR="00305E5B" w:rsidRPr="00FB60C6" w14:paraId="03A003B3" w14:textId="77777777" w:rsidTr="003F5473">
        <w:trPr>
          <w:trHeight w:val="106"/>
          <w:tblHeader/>
        </w:trPr>
        <w:tc>
          <w:tcPr>
            <w:tcW w:w="5000" w:type="pct"/>
            <w:gridSpan w:val="4"/>
            <w:shd w:val="clear" w:color="auto" w:fill="D9D9D9" w:themeFill="background1" w:themeFillShade="D9"/>
            <w:vAlign w:val="center"/>
          </w:tcPr>
          <w:p w14:paraId="3EB367C0" w14:textId="6011E0D8" w:rsidR="00305E5B" w:rsidRPr="00FB60C6" w:rsidRDefault="00305E5B" w:rsidP="00305E5B">
            <w:pPr>
              <w:pStyle w:val="Textoindependiente"/>
              <w:spacing w:after="0" w:line="276" w:lineRule="auto"/>
              <w:ind w:right="6"/>
              <w:jc w:val="center"/>
              <w:rPr>
                <w:rFonts w:asciiTheme="majorHAnsi" w:hAnsiTheme="majorHAnsi" w:cstheme="majorHAnsi"/>
                <w:b/>
                <w:bCs/>
              </w:rPr>
            </w:pPr>
            <w:r w:rsidRPr="00FB60C6">
              <w:rPr>
                <w:rFonts w:asciiTheme="majorHAnsi" w:hAnsiTheme="majorHAnsi" w:cstheme="majorHAnsi"/>
                <w:b/>
                <w:bCs/>
              </w:rPr>
              <w:t>GARANTÍA ÚNICA DE CUMPLIMIENTO</w:t>
            </w:r>
          </w:p>
        </w:tc>
      </w:tr>
      <w:tr w:rsidR="00305E5B" w:rsidRPr="00FB60C6" w14:paraId="77B0DF2A" w14:textId="77777777" w:rsidTr="00AB5B56">
        <w:trPr>
          <w:trHeight w:val="106"/>
        </w:trPr>
        <w:tc>
          <w:tcPr>
            <w:tcW w:w="1443" w:type="pct"/>
            <w:vAlign w:val="center"/>
          </w:tcPr>
          <w:p w14:paraId="2CBAABE4" w14:textId="77777777" w:rsidR="00305E5B" w:rsidRPr="00FB60C6" w:rsidRDefault="00305E5B" w:rsidP="00305E5B">
            <w:pPr>
              <w:pStyle w:val="Textoindependiente"/>
              <w:spacing w:after="0" w:line="276" w:lineRule="auto"/>
              <w:ind w:right="6"/>
              <w:rPr>
                <w:rFonts w:asciiTheme="majorHAnsi" w:hAnsiTheme="majorHAnsi" w:cstheme="majorHAnsi"/>
                <w:b/>
              </w:rPr>
            </w:pPr>
            <w:r w:rsidRPr="00FB60C6">
              <w:rPr>
                <w:rFonts w:asciiTheme="majorHAnsi" w:hAnsiTheme="majorHAnsi" w:cstheme="majorHAnsi"/>
                <w:b/>
              </w:rPr>
              <w:t>ASEGURADORA</w:t>
            </w:r>
          </w:p>
        </w:tc>
        <w:tc>
          <w:tcPr>
            <w:tcW w:w="3557" w:type="pct"/>
            <w:gridSpan w:val="3"/>
            <w:vAlign w:val="center"/>
          </w:tcPr>
          <w:p w14:paraId="106116B5" w14:textId="00269F09" w:rsidR="00305E5B" w:rsidRPr="00FB60C6" w:rsidRDefault="005C3F9F" w:rsidP="00305E5B">
            <w:pPr>
              <w:pStyle w:val="Textoindependiente"/>
              <w:spacing w:after="0" w:line="276" w:lineRule="auto"/>
              <w:ind w:right="6"/>
              <w:rPr>
                <w:rFonts w:asciiTheme="majorHAnsi" w:hAnsiTheme="majorHAnsi" w:cstheme="majorHAnsi"/>
              </w:rPr>
            </w:pPr>
            <w:r w:rsidRPr="005C3F9F">
              <w:rPr>
                <w:rFonts w:asciiTheme="majorHAnsi" w:hAnsiTheme="majorHAnsi" w:cstheme="majorHAnsi"/>
              </w:rPr>
              <w:t>SEGUROS DEL ESTADO S.A.</w:t>
            </w:r>
          </w:p>
        </w:tc>
      </w:tr>
      <w:tr w:rsidR="00305E5B" w:rsidRPr="00FB60C6" w14:paraId="6D2AAF77" w14:textId="77777777" w:rsidTr="00AB5B56">
        <w:tc>
          <w:tcPr>
            <w:tcW w:w="1443" w:type="pct"/>
            <w:vAlign w:val="center"/>
          </w:tcPr>
          <w:p w14:paraId="576E3E0D" w14:textId="77777777" w:rsidR="00305E5B" w:rsidRPr="00FB60C6" w:rsidRDefault="00305E5B" w:rsidP="00305E5B">
            <w:pPr>
              <w:pStyle w:val="Textoindependiente"/>
              <w:spacing w:after="0" w:line="276" w:lineRule="auto"/>
              <w:ind w:right="6"/>
              <w:rPr>
                <w:rFonts w:asciiTheme="majorHAnsi" w:hAnsiTheme="majorHAnsi" w:cstheme="majorHAnsi"/>
                <w:b/>
              </w:rPr>
            </w:pPr>
            <w:r w:rsidRPr="00FB60C6">
              <w:rPr>
                <w:rFonts w:asciiTheme="majorHAnsi" w:hAnsiTheme="majorHAnsi" w:cstheme="majorHAnsi"/>
                <w:b/>
              </w:rPr>
              <w:t>NRO. DE PÓLIZA</w:t>
            </w:r>
          </w:p>
        </w:tc>
        <w:tc>
          <w:tcPr>
            <w:tcW w:w="3557" w:type="pct"/>
            <w:gridSpan w:val="3"/>
            <w:vAlign w:val="center"/>
          </w:tcPr>
          <w:p w14:paraId="3B4F52DD" w14:textId="4A31CBD8" w:rsidR="00305E5B" w:rsidRPr="000A7C90" w:rsidRDefault="005C3F9F" w:rsidP="00305E5B">
            <w:pPr>
              <w:pStyle w:val="Textoindependiente"/>
              <w:spacing w:after="0" w:line="276" w:lineRule="auto"/>
              <w:ind w:right="6"/>
              <w:rPr>
                <w:rFonts w:asciiTheme="majorHAnsi" w:hAnsiTheme="majorHAnsi" w:cstheme="majorHAnsi"/>
              </w:rPr>
            </w:pPr>
            <w:r w:rsidRPr="000A7C90">
              <w:rPr>
                <w:rFonts w:ascii="Arial" w:hAnsi="Arial" w:cs="Arial"/>
                <w:color w:val="000000"/>
                <w:shd w:val="clear" w:color="auto" w:fill="FFFFFF"/>
              </w:rPr>
              <w:t>52-46-101007184</w:t>
            </w:r>
          </w:p>
        </w:tc>
      </w:tr>
      <w:tr w:rsidR="00305E5B" w:rsidRPr="00FB60C6" w14:paraId="2AD4E39C" w14:textId="77777777" w:rsidTr="00AB5B56">
        <w:tc>
          <w:tcPr>
            <w:tcW w:w="1443" w:type="pct"/>
            <w:vAlign w:val="center"/>
          </w:tcPr>
          <w:p w14:paraId="199A5780" w14:textId="77777777" w:rsidR="00305E5B" w:rsidRPr="00FB60C6" w:rsidRDefault="00305E5B" w:rsidP="00305E5B">
            <w:pPr>
              <w:pStyle w:val="Textoindependiente"/>
              <w:spacing w:after="0" w:line="276" w:lineRule="auto"/>
              <w:ind w:right="6"/>
              <w:rPr>
                <w:rFonts w:asciiTheme="majorHAnsi" w:hAnsiTheme="majorHAnsi" w:cstheme="majorHAnsi"/>
                <w:b/>
              </w:rPr>
            </w:pPr>
            <w:r w:rsidRPr="00FB60C6">
              <w:rPr>
                <w:rFonts w:asciiTheme="majorHAnsi" w:hAnsiTheme="majorHAnsi" w:cstheme="majorHAnsi"/>
                <w:b/>
              </w:rPr>
              <w:t>CERTIFICADO O ANEXO</w:t>
            </w:r>
          </w:p>
        </w:tc>
        <w:tc>
          <w:tcPr>
            <w:tcW w:w="3557" w:type="pct"/>
            <w:gridSpan w:val="3"/>
            <w:vAlign w:val="center"/>
          </w:tcPr>
          <w:p w14:paraId="511B994C" w14:textId="234351A0" w:rsidR="00305E5B" w:rsidRPr="00FB60C6" w:rsidRDefault="00947532" w:rsidP="00305E5B">
            <w:pPr>
              <w:pStyle w:val="Textoindependiente"/>
              <w:spacing w:after="0" w:line="276" w:lineRule="auto"/>
              <w:ind w:right="6"/>
              <w:rPr>
                <w:rFonts w:asciiTheme="majorHAnsi" w:hAnsiTheme="majorHAnsi" w:cstheme="majorHAnsi"/>
              </w:rPr>
            </w:pPr>
            <w:r>
              <w:rPr>
                <w:rFonts w:asciiTheme="majorHAnsi" w:hAnsiTheme="majorHAnsi" w:cstheme="majorHAnsi"/>
              </w:rPr>
              <w:t>0</w:t>
            </w:r>
          </w:p>
        </w:tc>
      </w:tr>
      <w:tr w:rsidR="00305E5B" w:rsidRPr="00FB60C6" w14:paraId="3CCBEE48" w14:textId="77777777" w:rsidTr="00AB5B56">
        <w:tc>
          <w:tcPr>
            <w:tcW w:w="1443" w:type="pct"/>
            <w:vAlign w:val="center"/>
          </w:tcPr>
          <w:p w14:paraId="442C99D5" w14:textId="77777777" w:rsidR="00305E5B" w:rsidRPr="00FB60C6" w:rsidRDefault="00305E5B" w:rsidP="00305E5B">
            <w:pPr>
              <w:pStyle w:val="Textoindependiente"/>
              <w:spacing w:after="0" w:line="276" w:lineRule="auto"/>
              <w:ind w:right="6"/>
              <w:rPr>
                <w:rFonts w:asciiTheme="majorHAnsi" w:hAnsiTheme="majorHAnsi" w:cstheme="majorHAnsi"/>
                <w:b/>
              </w:rPr>
            </w:pPr>
            <w:r w:rsidRPr="00FB60C6">
              <w:rPr>
                <w:rFonts w:asciiTheme="majorHAnsi" w:hAnsiTheme="majorHAnsi" w:cstheme="majorHAnsi"/>
                <w:b/>
              </w:rPr>
              <w:t>FECHA EXPEDICIÓN</w:t>
            </w:r>
          </w:p>
        </w:tc>
        <w:tc>
          <w:tcPr>
            <w:tcW w:w="3557" w:type="pct"/>
            <w:gridSpan w:val="3"/>
            <w:vAlign w:val="center"/>
          </w:tcPr>
          <w:p w14:paraId="7E166920" w14:textId="48D11C7F" w:rsidR="00305E5B" w:rsidRPr="00FB60C6" w:rsidRDefault="005C3F9F" w:rsidP="00305E5B">
            <w:pPr>
              <w:pStyle w:val="Textoindependiente"/>
              <w:spacing w:after="0" w:line="276" w:lineRule="auto"/>
              <w:ind w:right="6"/>
              <w:rPr>
                <w:rFonts w:asciiTheme="majorHAnsi" w:hAnsiTheme="majorHAnsi" w:cstheme="majorHAnsi"/>
              </w:rPr>
            </w:pPr>
            <w:r>
              <w:rPr>
                <w:rFonts w:asciiTheme="majorHAnsi" w:hAnsiTheme="majorHAnsi" w:cstheme="majorHAnsi"/>
              </w:rPr>
              <w:t>30/01/2026</w:t>
            </w:r>
          </w:p>
        </w:tc>
      </w:tr>
      <w:tr w:rsidR="00305E5B" w:rsidRPr="00FB60C6" w14:paraId="472E52BD" w14:textId="77777777" w:rsidTr="00AB5B56">
        <w:tc>
          <w:tcPr>
            <w:tcW w:w="1443" w:type="pct"/>
            <w:vAlign w:val="center"/>
          </w:tcPr>
          <w:p w14:paraId="76810B28" w14:textId="77777777" w:rsidR="00305E5B" w:rsidRPr="00FB60C6" w:rsidRDefault="00305E5B" w:rsidP="00305E5B">
            <w:pPr>
              <w:pStyle w:val="Textoindependiente"/>
              <w:spacing w:after="0" w:line="276" w:lineRule="auto"/>
              <w:ind w:right="6"/>
              <w:rPr>
                <w:rFonts w:asciiTheme="majorHAnsi" w:hAnsiTheme="majorHAnsi" w:cstheme="majorHAnsi"/>
                <w:b/>
              </w:rPr>
            </w:pPr>
            <w:r w:rsidRPr="00FB60C6">
              <w:rPr>
                <w:rFonts w:asciiTheme="majorHAnsi" w:hAnsiTheme="majorHAnsi" w:cstheme="majorHAnsi"/>
                <w:b/>
              </w:rPr>
              <w:t>FECHA APROBACIÓN</w:t>
            </w:r>
          </w:p>
        </w:tc>
        <w:tc>
          <w:tcPr>
            <w:tcW w:w="3557" w:type="pct"/>
            <w:gridSpan w:val="3"/>
            <w:vAlign w:val="center"/>
          </w:tcPr>
          <w:p w14:paraId="4F95F6EA" w14:textId="3AFD356B" w:rsidR="00305E5B" w:rsidRPr="00FB60C6" w:rsidRDefault="005C3F9F" w:rsidP="00305E5B">
            <w:pPr>
              <w:pStyle w:val="Textoindependiente"/>
              <w:spacing w:after="0" w:line="276" w:lineRule="auto"/>
              <w:ind w:right="6"/>
              <w:rPr>
                <w:rFonts w:asciiTheme="majorHAnsi" w:hAnsiTheme="majorHAnsi" w:cstheme="majorHAnsi"/>
              </w:rPr>
            </w:pPr>
            <w:r>
              <w:rPr>
                <w:rFonts w:asciiTheme="majorHAnsi" w:hAnsiTheme="majorHAnsi" w:cstheme="majorHAnsi"/>
              </w:rPr>
              <w:t>0</w:t>
            </w:r>
            <w:r w:rsidR="00947532">
              <w:rPr>
                <w:rFonts w:asciiTheme="majorHAnsi" w:hAnsiTheme="majorHAnsi" w:cstheme="majorHAnsi"/>
              </w:rPr>
              <w:t>6</w:t>
            </w:r>
            <w:r>
              <w:rPr>
                <w:rFonts w:asciiTheme="majorHAnsi" w:hAnsiTheme="majorHAnsi" w:cstheme="majorHAnsi"/>
              </w:rPr>
              <w:t>/02/2026</w:t>
            </w:r>
          </w:p>
        </w:tc>
      </w:tr>
      <w:tr w:rsidR="00305E5B" w:rsidRPr="00FB60C6" w14:paraId="26FC2391" w14:textId="77777777" w:rsidTr="00AB5B56">
        <w:trPr>
          <w:trHeight w:val="180"/>
        </w:trPr>
        <w:tc>
          <w:tcPr>
            <w:tcW w:w="1443" w:type="pct"/>
            <w:vMerge w:val="restart"/>
            <w:vAlign w:val="center"/>
          </w:tcPr>
          <w:p w14:paraId="5728ED6F" w14:textId="77777777" w:rsidR="00305E5B" w:rsidRPr="00FB60C6" w:rsidRDefault="00305E5B" w:rsidP="00305E5B">
            <w:pPr>
              <w:pStyle w:val="Textoindependiente"/>
              <w:spacing w:after="0" w:line="276" w:lineRule="auto"/>
              <w:ind w:right="6"/>
              <w:jc w:val="center"/>
              <w:rPr>
                <w:rFonts w:asciiTheme="majorHAnsi" w:hAnsiTheme="majorHAnsi" w:cstheme="majorHAnsi"/>
                <w:b/>
              </w:rPr>
            </w:pPr>
            <w:r w:rsidRPr="00FB60C6">
              <w:rPr>
                <w:rFonts w:asciiTheme="majorHAnsi" w:hAnsiTheme="majorHAnsi" w:cstheme="majorHAnsi"/>
                <w:b/>
              </w:rPr>
              <w:t>AMPARO</w:t>
            </w:r>
          </w:p>
        </w:tc>
        <w:tc>
          <w:tcPr>
            <w:tcW w:w="2378" w:type="pct"/>
            <w:gridSpan w:val="2"/>
            <w:vAlign w:val="center"/>
          </w:tcPr>
          <w:p w14:paraId="58298DD2" w14:textId="77777777" w:rsidR="00305E5B" w:rsidRPr="00FB60C6" w:rsidRDefault="00305E5B" w:rsidP="00305E5B">
            <w:pPr>
              <w:pStyle w:val="Textoindependiente"/>
              <w:spacing w:after="0" w:line="276" w:lineRule="auto"/>
              <w:ind w:right="6"/>
              <w:jc w:val="center"/>
              <w:rPr>
                <w:rFonts w:asciiTheme="majorHAnsi" w:hAnsiTheme="majorHAnsi" w:cstheme="majorHAnsi"/>
                <w:b/>
              </w:rPr>
            </w:pPr>
            <w:r w:rsidRPr="00FB60C6">
              <w:rPr>
                <w:rFonts w:asciiTheme="majorHAnsi" w:hAnsiTheme="majorHAnsi" w:cstheme="majorHAnsi"/>
                <w:b/>
              </w:rPr>
              <w:t>VIGENCIA</w:t>
            </w:r>
          </w:p>
        </w:tc>
        <w:tc>
          <w:tcPr>
            <w:tcW w:w="1179" w:type="pct"/>
            <w:vMerge w:val="restart"/>
            <w:vAlign w:val="center"/>
          </w:tcPr>
          <w:p w14:paraId="4D328A9A" w14:textId="77777777" w:rsidR="00305E5B" w:rsidRPr="00FB60C6" w:rsidRDefault="00305E5B" w:rsidP="00305E5B">
            <w:pPr>
              <w:pStyle w:val="Textoindependiente"/>
              <w:spacing w:after="0" w:line="276" w:lineRule="auto"/>
              <w:ind w:right="6"/>
              <w:jc w:val="center"/>
              <w:rPr>
                <w:rFonts w:asciiTheme="majorHAnsi" w:hAnsiTheme="majorHAnsi" w:cstheme="majorHAnsi"/>
                <w:b/>
              </w:rPr>
            </w:pPr>
            <w:r w:rsidRPr="00FB60C6">
              <w:rPr>
                <w:rFonts w:asciiTheme="majorHAnsi" w:hAnsiTheme="majorHAnsi" w:cstheme="majorHAnsi"/>
                <w:b/>
              </w:rPr>
              <w:t>VALOR</w:t>
            </w:r>
          </w:p>
        </w:tc>
      </w:tr>
      <w:tr w:rsidR="00305E5B" w:rsidRPr="00FB60C6" w14:paraId="7D612D62" w14:textId="77777777" w:rsidTr="00AB5B56">
        <w:trPr>
          <w:trHeight w:val="186"/>
        </w:trPr>
        <w:tc>
          <w:tcPr>
            <w:tcW w:w="1443" w:type="pct"/>
            <w:vMerge/>
            <w:vAlign w:val="center"/>
          </w:tcPr>
          <w:p w14:paraId="31ED418D" w14:textId="77777777" w:rsidR="00305E5B" w:rsidRPr="00FB60C6"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FB60C6" w:rsidRDefault="00305E5B" w:rsidP="00305E5B">
            <w:pPr>
              <w:pStyle w:val="Textoindependiente"/>
              <w:spacing w:after="0" w:line="276" w:lineRule="auto"/>
              <w:ind w:right="6"/>
              <w:jc w:val="center"/>
              <w:rPr>
                <w:rFonts w:asciiTheme="majorHAnsi" w:hAnsiTheme="majorHAnsi" w:cstheme="majorHAnsi"/>
                <w:b/>
              </w:rPr>
            </w:pPr>
            <w:r w:rsidRPr="00FB60C6">
              <w:rPr>
                <w:rFonts w:asciiTheme="majorHAnsi" w:hAnsiTheme="majorHAnsi" w:cstheme="majorHAnsi"/>
                <w:b/>
              </w:rPr>
              <w:t>DESDE</w:t>
            </w:r>
          </w:p>
        </w:tc>
        <w:tc>
          <w:tcPr>
            <w:tcW w:w="1016" w:type="pct"/>
            <w:vAlign w:val="center"/>
          </w:tcPr>
          <w:p w14:paraId="5ACC480E" w14:textId="77777777" w:rsidR="00305E5B" w:rsidRPr="00FB60C6" w:rsidRDefault="00305E5B" w:rsidP="00305E5B">
            <w:pPr>
              <w:pStyle w:val="Textoindependiente"/>
              <w:spacing w:after="0" w:line="276" w:lineRule="auto"/>
              <w:ind w:right="6"/>
              <w:jc w:val="center"/>
              <w:rPr>
                <w:rFonts w:asciiTheme="majorHAnsi" w:hAnsiTheme="majorHAnsi" w:cstheme="majorHAnsi"/>
                <w:b/>
              </w:rPr>
            </w:pPr>
            <w:r w:rsidRPr="00FB60C6">
              <w:rPr>
                <w:rFonts w:asciiTheme="majorHAnsi" w:hAnsiTheme="majorHAnsi" w:cstheme="majorHAnsi"/>
                <w:b/>
              </w:rPr>
              <w:t>HASTA</w:t>
            </w:r>
          </w:p>
        </w:tc>
        <w:tc>
          <w:tcPr>
            <w:tcW w:w="1179" w:type="pct"/>
            <w:vMerge/>
            <w:vAlign w:val="center"/>
          </w:tcPr>
          <w:p w14:paraId="69F52A35" w14:textId="77777777" w:rsidR="00305E5B" w:rsidRPr="00FB60C6" w:rsidRDefault="00305E5B" w:rsidP="00305E5B">
            <w:pPr>
              <w:pStyle w:val="Textoindependiente"/>
              <w:spacing w:after="0" w:line="276" w:lineRule="auto"/>
              <w:ind w:right="6"/>
              <w:jc w:val="center"/>
              <w:rPr>
                <w:rFonts w:asciiTheme="majorHAnsi" w:hAnsiTheme="majorHAnsi" w:cstheme="majorHAnsi"/>
                <w:b/>
              </w:rPr>
            </w:pPr>
          </w:p>
        </w:tc>
      </w:tr>
      <w:tr w:rsidR="00305E5B" w:rsidRPr="00FB60C6" w14:paraId="1B99A91B" w14:textId="77777777" w:rsidTr="00AB5B56">
        <w:tc>
          <w:tcPr>
            <w:tcW w:w="1443" w:type="pct"/>
            <w:vAlign w:val="center"/>
          </w:tcPr>
          <w:p w14:paraId="14170BA7" w14:textId="77777777" w:rsidR="00305E5B" w:rsidRPr="00FB60C6" w:rsidRDefault="00305E5B" w:rsidP="00305E5B">
            <w:pPr>
              <w:pStyle w:val="Textoindependiente"/>
              <w:spacing w:after="0" w:line="276" w:lineRule="auto"/>
              <w:ind w:right="6"/>
              <w:jc w:val="center"/>
              <w:rPr>
                <w:rFonts w:asciiTheme="majorHAnsi" w:hAnsiTheme="majorHAnsi" w:cstheme="majorHAnsi"/>
              </w:rPr>
            </w:pPr>
            <w:r w:rsidRPr="00FB60C6">
              <w:rPr>
                <w:rFonts w:asciiTheme="majorHAnsi" w:hAnsiTheme="majorHAnsi" w:cstheme="majorHAnsi"/>
              </w:rPr>
              <w:t>Cumplimiento</w:t>
            </w:r>
          </w:p>
        </w:tc>
        <w:tc>
          <w:tcPr>
            <w:tcW w:w="1362" w:type="pct"/>
            <w:vAlign w:val="center"/>
          </w:tcPr>
          <w:p w14:paraId="5326D3AB" w14:textId="3A882243" w:rsidR="00305E5B" w:rsidRPr="00FB60C6" w:rsidRDefault="005C3F9F" w:rsidP="00305E5B">
            <w:pPr>
              <w:pStyle w:val="Textoindependiente"/>
              <w:spacing w:after="0" w:line="276" w:lineRule="auto"/>
              <w:ind w:right="6"/>
              <w:rPr>
                <w:rFonts w:asciiTheme="majorHAnsi" w:hAnsiTheme="majorHAnsi" w:cstheme="majorHAnsi"/>
              </w:rPr>
            </w:pPr>
            <w:r>
              <w:rPr>
                <w:rFonts w:asciiTheme="majorHAnsi" w:hAnsiTheme="majorHAnsi" w:cstheme="majorHAnsi"/>
              </w:rPr>
              <w:t>02/02/2026</w:t>
            </w:r>
          </w:p>
        </w:tc>
        <w:tc>
          <w:tcPr>
            <w:tcW w:w="1016" w:type="pct"/>
            <w:vAlign w:val="center"/>
          </w:tcPr>
          <w:p w14:paraId="13932456" w14:textId="1AD39FBC" w:rsidR="00305E5B" w:rsidRPr="00FB60C6" w:rsidRDefault="005C3F9F" w:rsidP="00305E5B">
            <w:pPr>
              <w:pStyle w:val="Textoindependiente"/>
              <w:spacing w:after="0" w:line="276" w:lineRule="auto"/>
              <w:ind w:right="6"/>
              <w:rPr>
                <w:rFonts w:asciiTheme="majorHAnsi" w:hAnsiTheme="majorHAnsi" w:cstheme="majorHAnsi"/>
              </w:rPr>
            </w:pPr>
            <w:r>
              <w:rPr>
                <w:rFonts w:asciiTheme="majorHAnsi" w:hAnsiTheme="majorHAnsi" w:cstheme="majorHAnsi"/>
              </w:rPr>
              <w:t>31/10/2026</w:t>
            </w:r>
          </w:p>
        </w:tc>
        <w:tc>
          <w:tcPr>
            <w:tcW w:w="1179" w:type="pct"/>
            <w:vAlign w:val="center"/>
          </w:tcPr>
          <w:p w14:paraId="0EE5A939" w14:textId="31ECD621" w:rsidR="00305E5B" w:rsidRPr="00FB60C6" w:rsidRDefault="00226A88" w:rsidP="00305E5B">
            <w:pPr>
              <w:pStyle w:val="Textoindependiente"/>
              <w:spacing w:after="0" w:line="276" w:lineRule="auto"/>
              <w:ind w:right="6"/>
              <w:rPr>
                <w:rFonts w:asciiTheme="majorHAnsi" w:hAnsiTheme="majorHAnsi" w:cstheme="majorHAnsi"/>
              </w:rPr>
            </w:pPr>
            <w:r w:rsidRPr="00226A88">
              <w:rPr>
                <w:rFonts w:asciiTheme="majorHAnsi" w:hAnsiTheme="majorHAnsi" w:cstheme="majorHAnsi"/>
              </w:rPr>
              <w:t>$ 2,045,050.00</w:t>
            </w:r>
          </w:p>
        </w:tc>
      </w:tr>
      <w:tr w:rsidR="00305E5B" w:rsidRPr="00FB60C6" w14:paraId="6EEF311F" w14:textId="77777777" w:rsidTr="00AB5B56">
        <w:tc>
          <w:tcPr>
            <w:tcW w:w="1443" w:type="pct"/>
            <w:vAlign w:val="center"/>
          </w:tcPr>
          <w:p w14:paraId="70F92987" w14:textId="77777777" w:rsidR="00305E5B" w:rsidRPr="00FB60C6" w:rsidRDefault="00305E5B" w:rsidP="00305E5B">
            <w:pPr>
              <w:pStyle w:val="Textoindependiente"/>
              <w:spacing w:after="0" w:line="276" w:lineRule="auto"/>
              <w:ind w:right="6"/>
              <w:jc w:val="center"/>
              <w:rPr>
                <w:rFonts w:asciiTheme="majorHAnsi" w:hAnsiTheme="majorHAnsi" w:cstheme="majorHAnsi"/>
              </w:rPr>
            </w:pPr>
            <w:r w:rsidRPr="00FB60C6">
              <w:rPr>
                <w:rFonts w:asciiTheme="majorHAnsi" w:hAnsiTheme="majorHAnsi" w:cstheme="majorHAnsi"/>
              </w:rPr>
              <w:t>Devolución del pago anticipado</w:t>
            </w:r>
          </w:p>
        </w:tc>
        <w:tc>
          <w:tcPr>
            <w:tcW w:w="1362" w:type="pct"/>
            <w:vAlign w:val="center"/>
          </w:tcPr>
          <w:p w14:paraId="21BB0D24" w14:textId="38C617A6" w:rsidR="00305E5B" w:rsidRPr="00FB60C6" w:rsidRDefault="00990644" w:rsidP="00305E5B">
            <w:pPr>
              <w:pStyle w:val="Textoindependiente"/>
              <w:spacing w:after="0" w:line="276" w:lineRule="auto"/>
              <w:ind w:right="6"/>
              <w:rPr>
                <w:rFonts w:asciiTheme="majorHAnsi" w:hAnsiTheme="majorHAnsi" w:cstheme="majorHAnsi"/>
              </w:rPr>
            </w:pPr>
            <w:r>
              <w:rPr>
                <w:rFonts w:asciiTheme="majorHAnsi" w:hAnsiTheme="majorHAnsi" w:cstheme="majorHAnsi"/>
              </w:rPr>
              <w:t>-</w:t>
            </w:r>
          </w:p>
        </w:tc>
        <w:tc>
          <w:tcPr>
            <w:tcW w:w="1016" w:type="pct"/>
            <w:vAlign w:val="center"/>
          </w:tcPr>
          <w:p w14:paraId="1FF3E38A" w14:textId="2286143F" w:rsidR="00305E5B" w:rsidRPr="00FB60C6" w:rsidRDefault="00990644" w:rsidP="00305E5B">
            <w:pPr>
              <w:pStyle w:val="Textoindependiente"/>
              <w:spacing w:after="0" w:line="276" w:lineRule="auto"/>
              <w:ind w:right="6"/>
              <w:rPr>
                <w:rFonts w:asciiTheme="majorHAnsi" w:hAnsiTheme="majorHAnsi" w:cstheme="majorHAnsi"/>
              </w:rPr>
            </w:pPr>
            <w:r>
              <w:rPr>
                <w:rFonts w:asciiTheme="majorHAnsi" w:hAnsiTheme="majorHAnsi" w:cstheme="majorHAnsi"/>
              </w:rPr>
              <w:t>-</w:t>
            </w:r>
          </w:p>
        </w:tc>
        <w:tc>
          <w:tcPr>
            <w:tcW w:w="1179" w:type="pct"/>
            <w:vAlign w:val="center"/>
          </w:tcPr>
          <w:p w14:paraId="6A6CE738" w14:textId="0CC37FAB" w:rsidR="00305E5B" w:rsidRPr="00FB60C6" w:rsidRDefault="00990644" w:rsidP="00305E5B">
            <w:pPr>
              <w:pStyle w:val="Textoindependiente"/>
              <w:spacing w:after="0" w:line="276" w:lineRule="auto"/>
              <w:ind w:right="6"/>
              <w:rPr>
                <w:rFonts w:asciiTheme="majorHAnsi" w:hAnsiTheme="majorHAnsi" w:cstheme="majorHAnsi"/>
              </w:rPr>
            </w:pPr>
            <w:r>
              <w:rPr>
                <w:rFonts w:asciiTheme="majorHAnsi" w:hAnsiTheme="majorHAnsi" w:cstheme="majorHAnsi"/>
              </w:rPr>
              <w:t>-</w:t>
            </w:r>
          </w:p>
        </w:tc>
      </w:tr>
      <w:tr w:rsidR="00305E5B" w:rsidRPr="00FB60C6" w14:paraId="1A4D4D9A" w14:textId="77777777" w:rsidTr="00AB5B56">
        <w:tc>
          <w:tcPr>
            <w:tcW w:w="1443" w:type="pct"/>
            <w:vAlign w:val="center"/>
          </w:tcPr>
          <w:p w14:paraId="693C7409" w14:textId="77777777" w:rsidR="00305E5B" w:rsidRPr="00FB60C6" w:rsidRDefault="00305E5B" w:rsidP="00305E5B">
            <w:pPr>
              <w:pStyle w:val="Textoindependiente"/>
              <w:spacing w:after="0" w:line="276" w:lineRule="auto"/>
              <w:ind w:right="6"/>
              <w:jc w:val="center"/>
              <w:rPr>
                <w:rFonts w:asciiTheme="majorHAnsi" w:hAnsiTheme="majorHAnsi" w:cstheme="majorHAnsi"/>
              </w:rPr>
            </w:pPr>
            <w:r w:rsidRPr="00FB60C6">
              <w:rPr>
                <w:rFonts w:asciiTheme="majorHAnsi" w:hAnsiTheme="majorHAnsi" w:cstheme="majorHAnsi"/>
              </w:rPr>
              <w:t>Salarios y prestaciones sociales</w:t>
            </w:r>
          </w:p>
        </w:tc>
        <w:tc>
          <w:tcPr>
            <w:tcW w:w="1362" w:type="pct"/>
            <w:vAlign w:val="center"/>
          </w:tcPr>
          <w:p w14:paraId="4F3C6E30" w14:textId="63DBC160" w:rsidR="00305E5B" w:rsidRPr="00FB60C6" w:rsidRDefault="009144D8" w:rsidP="00305E5B">
            <w:pPr>
              <w:pStyle w:val="Textoindependiente"/>
              <w:spacing w:after="0" w:line="276" w:lineRule="auto"/>
              <w:ind w:right="6"/>
              <w:rPr>
                <w:rFonts w:asciiTheme="majorHAnsi" w:hAnsiTheme="majorHAnsi" w:cstheme="majorHAnsi"/>
              </w:rPr>
            </w:pPr>
            <w:r>
              <w:rPr>
                <w:rFonts w:asciiTheme="majorHAnsi" w:hAnsiTheme="majorHAnsi" w:cstheme="majorHAnsi"/>
              </w:rPr>
              <w:t>-</w:t>
            </w:r>
          </w:p>
        </w:tc>
        <w:tc>
          <w:tcPr>
            <w:tcW w:w="1016" w:type="pct"/>
            <w:vAlign w:val="center"/>
          </w:tcPr>
          <w:p w14:paraId="5C5BF703" w14:textId="19D38D2D" w:rsidR="00305E5B" w:rsidRPr="00FB60C6" w:rsidRDefault="009144D8" w:rsidP="00305E5B">
            <w:pPr>
              <w:pStyle w:val="Textoindependiente"/>
              <w:spacing w:after="0" w:line="276" w:lineRule="auto"/>
              <w:ind w:right="6"/>
              <w:rPr>
                <w:rFonts w:asciiTheme="majorHAnsi" w:hAnsiTheme="majorHAnsi" w:cstheme="majorHAnsi"/>
              </w:rPr>
            </w:pPr>
            <w:r>
              <w:rPr>
                <w:rFonts w:asciiTheme="majorHAnsi" w:hAnsiTheme="majorHAnsi" w:cstheme="majorHAnsi"/>
              </w:rPr>
              <w:t>-</w:t>
            </w:r>
          </w:p>
        </w:tc>
        <w:tc>
          <w:tcPr>
            <w:tcW w:w="1179" w:type="pct"/>
            <w:vAlign w:val="center"/>
          </w:tcPr>
          <w:p w14:paraId="4F20042F" w14:textId="5ADAE016" w:rsidR="00305E5B" w:rsidRPr="00FB60C6" w:rsidRDefault="00990644" w:rsidP="00305E5B">
            <w:pPr>
              <w:pStyle w:val="Textoindependiente"/>
              <w:spacing w:after="0" w:line="276" w:lineRule="auto"/>
              <w:ind w:right="6"/>
              <w:rPr>
                <w:rFonts w:asciiTheme="majorHAnsi" w:hAnsiTheme="majorHAnsi" w:cstheme="majorHAnsi"/>
              </w:rPr>
            </w:pPr>
            <w:r>
              <w:rPr>
                <w:rFonts w:asciiTheme="majorHAnsi" w:hAnsiTheme="majorHAnsi" w:cstheme="majorHAnsi"/>
              </w:rPr>
              <w:t>-</w:t>
            </w:r>
          </w:p>
        </w:tc>
      </w:tr>
      <w:tr w:rsidR="00305E5B" w:rsidRPr="00FB60C6" w14:paraId="290086A3" w14:textId="77777777" w:rsidTr="00AB5B56">
        <w:tc>
          <w:tcPr>
            <w:tcW w:w="1443" w:type="pct"/>
            <w:vAlign w:val="center"/>
          </w:tcPr>
          <w:p w14:paraId="22A6CE36" w14:textId="77777777" w:rsidR="00305E5B" w:rsidRPr="00FB60C6" w:rsidRDefault="00305E5B" w:rsidP="00305E5B">
            <w:pPr>
              <w:pStyle w:val="Textoindependiente"/>
              <w:spacing w:after="0" w:line="276" w:lineRule="auto"/>
              <w:ind w:right="6"/>
              <w:jc w:val="center"/>
              <w:rPr>
                <w:rFonts w:asciiTheme="majorHAnsi" w:hAnsiTheme="majorHAnsi" w:cstheme="majorHAnsi"/>
              </w:rPr>
            </w:pPr>
            <w:r w:rsidRPr="00FB60C6">
              <w:rPr>
                <w:rFonts w:asciiTheme="majorHAnsi" w:hAnsiTheme="majorHAnsi" w:cstheme="majorHAnsi"/>
              </w:rPr>
              <w:t>Calidad del servicio</w:t>
            </w:r>
          </w:p>
        </w:tc>
        <w:tc>
          <w:tcPr>
            <w:tcW w:w="1362" w:type="pct"/>
            <w:vAlign w:val="center"/>
          </w:tcPr>
          <w:p w14:paraId="7441A91B" w14:textId="00966B67" w:rsidR="00305E5B" w:rsidRPr="00FB60C6" w:rsidRDefault="009144D8" w:rsidP="00305E5B">
            <w:pPr>
              <w:pStyle w:val="Textoindependiente"/>
              <w:spacing w:after="0" w:line="276" w:lineRule="auto"/>
              <w:ind w:right="6"/>
              <w:rPr>
                <w:rFonts w:asciiTheme="majorHAnsi" w:hAnsiTheme="majorHAnsi" w:cstheme="majorHAnsi"/>
              </w:rPr>
            </w:pPr>
            <w:r>
              <w:rPr>
                <w:rFonts w:asciiTheme="majorHAnsi" w:hAnsiTheme="majorHAnsi" w:cstheme="majorHAnsi"/>
              </w:rPr>
              <w:t>-</w:t>
            </w:r>
          </w:p>
        </w:tc>
        <w:tc>
          <w:tcPr>
            <w:tcW w:w="1016" w:type="pct"/>
            <w:vAlign w:val="center"/>
          </w:tcPr>
          <w:p w14:paraId="1601798E" w14:textId="25A2F4A2" w:rsidR="00305E5B" w:rsidRPr="00FB60C6" w:rsidRDefault="009144D8" w:rsidP="00305E5B">
            <w:pPr>
              <w:pStyle w:val="Textoindependiente"/>
              <w:spacing w:after="0" w:line="276" w:lineRule="auto"/>
              <w:ind w:right="6"/>
              <w:rPr>
                <w:rFonts w:asciiTheme="majorHAnsi" w:hAnsiTheme="majorHAnsi" w:cstheme="majorHAnsi"/>
              </w:rPr>
            </w:pPr>
            <w:r>
              <w:rPr>
                <w:rFonts w:asciiTheme="majorHAnsi" w:hAnsiTheme="majorHAnsi" w:cstheme="majorHAnsi"/>
              </w:rPr>
              <w:t>-</w:t>
            </w:r>
          </w:p>
        </w:tc>
        <w:tc>
          <w:tcPr>
            <w:tcW w:w="1179" w:type="pct"/>
            <w:vAlign w:val="center"/>
          </w:tcPr>
          <w:p w14:paraId="51A10318" w14:textId="778FB6C1" w:rsidR="00305E5B" w:rsidRPr="00FB60C6" w:rsidRDefault="009144D8" w:rsidP="00305E5B">
            <w:pPr>
              <w:pStyle w:val="Textoindependiente"/>
              <w:spacing w:after="0" w:line="276" w:lineRule="auto"/>
              <w:ind w:right="6"/>
              <w:rPr>
                <w:rFonts w:asciiTheme="majorHAnsi" w:hAnsiTheme="majorHAnsi" w:cstheme="majorHAnsi"/>
              </w:rPr>
            </w:pPr>
            <w:r>
              <w:rPr>
                <w:rFonts w:asciiTheme="majorHAnsi" w:hAnsiTheme="majorHAnsi" w:cstheme="majorHAnsi"/>
              </w:rPr>
              <w:t>-</w:t>
            </w:r>
          </w:p>
        </w:tc>
      </w:tr>
    </w:tbl>
    <w:p w14:paraId="1439E9AB" w14:textId="77777777" w:rsidR="00305E5B" w:rsidRPr="00FB60C6" w:rsidRDefault="00305E5B" w:rsidP="00305E5B">
      <w:pPr>
        <w:rPr>
          <w:rFonts w:asciiTheme="majorHAnsi" w:hAnsiTheme="majorHAnsi" w:cstheme="majorHAnsi"/>
        </w:rPr>
      </w:pPr>
    </w:p>
    <w:p w14:paraId="744199F9" w14:textId="77777777" w:rsidR="00BD2693" w:rsidRPr="00FB60C6" w:rsidRDefault="00BD2693" w:rsidP="0064110B">
      <w:pPr>
        <w:rPr>
          <w:rStyle w:val="Nmerodepgina"/>
          <w:rFonts w:asciiTheme="majorHAnsi" w:hAnsiTheme="majorHAnsi" w:cstheme="majorHAnsi"/>
          <w:bCs/>
          <w:color w:val="auto"/>
        </w:rPr>
      </w:pPr>
    </w:p>
    <w:p w14:paraId="71D7FCCF" w14:textId="77777777" w:rsidR="00D87238" w:rsidRPr="00FB60C6" w:rsidRDefault="00D87238" w:rsidP="00D87238">
      <w:pPr>
        <w:pStyle w:val="Ttulo2"/>
        <w:numPr>
          <w:ilvl w:val="1"/>
          <w:numId w:val="35"/>
        </w:numPr>
        <w:ind w:left="567" w:hanging="567"/>
        <w:rPr>
          <w:rFonts w:asciiTheme="majorHAnsi" w:hAnsiTheme="majorHAnsi" w:cstheme="majorHAnsi"/>
          <w:lang w:val="es-ES" w:eastAsia="es-ES"/>
        </w:rPr>
      </w:pPr>
      <w:r w:rsidRPr="00FB60C6">
        <w:rPr>
          <w:rFonts w:asciiTheme="majorHAnsi" w:hAnsiTheme="majorHAnsi" w:cstheme="majorHAnsi"/>
          <w:lang w:val="es-ES" w:eastAsia="es-ES"/>
        </w:rPr>
        <w:t>Cumplimiento del objeto</w:t>
      </w:r>
    </w:p>
    <w:p w14:paraId="060A9647" w14:textId="77777777" w:rsidR="00D87238" w:rsidRPr="00FB60C6" w:rsidRDefault="00D87238" w:rsidP="00D87238">
      <w:pPr>
        <w:widowControl w:val="0"/>
        <w:adjustRightInd w:val="0"/>
        <w:ind w:right="6"/>
        <w:rPr>
          <w:rFonts w:asciiTheme="majorHAnsi" w:eastAsia="Times New Roman" w:hAnsiTheme="majorHAnsi" w:cstheme="majorHAnsi"/>
          <w:u w:val="single"/>
          <w:lang w:val="es-ES" w:eastAsia="es-ES"/>
        </w:rPr>
      </w:pPr>
    </w:p>
    <w:p w14:paraId="5F33C5AF" w14:textId="79B04A7E" w:rsidR="00D87238" w:rsidRPr="000D720B" w:rsidRDefault="000D720B" w:rsidP="00D87238">
      <w:pPr>
        <w:rPr>
          <w:rFonts w:cs="Calibri"/>
          <w:bCs/>
          <w:color w:val="auto"/>
        </w:rPr>
      </w:pPr>
      <w:r w:rsidRPr="00653CD6">
        <w:rPr>
          <w:rFonts w:eastAsia="Times New Roman" w:cs="Calibri"/>
          <w:color w:val="auto"/>
          <w:lang w:val="es-ES" w:eastAsia="es-ES"/>
        </w:rPr>
        <w:t>Se cumplió a cabalidad con todas las obligaciones contractuales.</w:t>
      </w:r>
    </w:p>
    <w:p w14:paraId="4BF42FBB" w14:textId="1AE060D8" w:rsidR="00D87238" w:rsidRPr="00FB60C6" w:rsidRDefault="00D87238" w:rsidP="0064110B">
      <w:pPr>
        <w:rPr>
          <w:rStyle w:val="Nmerodepgina"/>
          <w:rFonts w:asciiTheme="majorHAnsi" w:hAnsiTheme="majorHAnsi" w:cstheme="majorHAnsi"/>
          <w:bCs/>
          <w:color w:val="auto"/>
        </w:rPr>
      </w:pPr>
    </w:p>
    <w:p w14:paraId="5E2E146F" w14:textId="65589BB2" w:rsidR="00011256" w:rsidRPr="00FB60C6" w:rsidRDefault="00011256" w:rsidP="00011256">
      <w:pPr>
        <w:pStyle w:val="Prrafodelista"/>
        <w:numPr>
          <w:ilvl w:val="1"/>
          <w:numId w:val="35"/>
        </w:numPr>
        <w:ind w:left="567" w:hanging="567"/>
        <w:rPr>
          <w:rFonts w:asciiTheme="majorHAnsi" w:eastAsiaTheme="majorEastAsia" w:hAnsiTheme="majorHAnsi" w:cstheme="majorHAnsi"/>
          <w:b/>
          <w:bCs/>
          <w:color w:val="auto"/>
          <w:szCs w:val="26"/>
          <w:lang w:val="es-ES" w:eastAsia="es-ES"/>
        </w:rPr>
      </w:pPr>
      <w:r w:rsidRPr="00FB60C6">
        <w:rPr>
          <w:rFonts w:asciiTheme="majorHAnsi" w:hAnsiTheme="majorHAnsi" w:cstheme="majorHAnsi"/>
          <w:b/>
          <w:bCs/>
          <w:lang w:val="es-ES" w:eastAsia="es-ES"/>
        </w:rPr>
        <w:t xml:space="preserve">Cumplimiento de los </w:t>
      </w:r>
      <w:r w:rsidRPr="00FB60C6">
        <w:rPr>
          <w:rFonts w:asciiTheme="majorHAnsi" w:eastAsiaTheme="majorEastAsia" w:hAnsiTheme="majorHAnsi" w:cstheme="majorHAnsi"/>
          <w:b/>
          <w:bCs/>
          <w:color w:val="auto"/>
          <w:szCs w:val="26"/>
          <w:lang w:val="es-ES" w:eastAsia="es-ES"/>
        </w:rPr>
        <w:t>aspectos del Sistema Integrado de Gestión y Autocontrol – SIGA</w:t>
      </w:r>
    </w:p>
    <w:p w14:paraId="75C15881" w14:textId="77777777" w:rsidR="008416CA" w:rsidRPr="00FB60C6" w:rsidRDefault="008416CA" w:rsidP="008416CA">
      <w:pPr>
        <w:rPr>
          <w:rFonts w:asciiTheme="majorHAnsi" w:hAnsiTheme="majorHAnsi" w:cstheme="majorHAnsi"/>
          <w:bCs/>
          <w:highlight w:val="yellow"/>
        </w:rPr>
      </w:pPr>
    </w:p>
    <w:p w14:paraId="156D46A0" w14:textId="128D02B6" w:rsidR="008416CA" w:rsidRPr="000D720B" w:rsidRDefault="000D720B" w:rsidP="008416CA">
      <w:pPr>
        <w:rPr>
          <w:rFonts w:asciiTheme="majorHAnsi" w:hAnsiTheme="majorHAnsi" w:cstheme="majorHAnsi"/>
          <w:bCs/>
          <w:color w:val="auto"/>
        </w:rPr>
      </w:pPr>
      <w:r w:rsidRPr="000D720B">
        <w:rPr>
          <w:rFonts w:asciiTheme="majorHAnsi" w:hAnsiTheme="majorHAnsi" w:cstheme="majorHAnsi"/>
          <w:bCs/>
          <w:color w:val="auto"/>
        </w:rPr>
        <w:t>No Aplica</w:t>
      </w:r>
    </w:p>
    <w:p w14:paraId="7AD8B5F0" w14:textId="77777777" w:rsidR="00011256" w:rsidRPr="00FB60C6" w:rsidRDefault="00011256" w:rsidP="0064110B">
      <w:pPr>
        <w:rPr>
          <w:rStyle w:val="Nmerodepgina"/>
          <w:rFonts w:asciiTheme="majorHAnsi" w:hAnsiTheme="majorHAnsi" w:cstheme="majorHAnsi"/>
          <w:bCs/>
          <w:color w:val="auto"/>
        </w:rPr>
      </w:pPr>
    </w:p>
    <w:p w14:paraId="6CD06808" w14:textId="0AF7C505" w:rsidR="00487B6F" w:rsidRPr="00FB60C6" w:rsidRDefault="003567FA" w:rsidP="003567FA">
      <w:pPr>
        <w:pStyle w:val="Ttulo2"/>
        <w:numPr>
          <w:ilvl w:val="1"/>
          <w:numId w:val="35"/>
        </w:numPr>
        <w:ind w:left="567" w:hanging="567"/>
        <w:rPr>
          <w:rFonts w:asciiTheme="majorHAnsi" w:hAnsiTheme="majorHAnsi" w:cstheme="majorHAnsi"/>
          <w:lang w:val="es-ES" w:eastAsia="es-ES"/>
        </w:rPr>
      </w:pPr>
      <w:r w:rsidRPr="00FB60C6">
        <w:rPr>
          <w:rFonts w:asciiTheme="majorHAnsi" w:hAnsiTheme="majorHAnsi" w:cstheme="majorHAnsi"/>
          <w:lang w:val="es-ES" w:eastAsia="es-ES"/>
        </w:rPr>
        <w:lastRenderedPageBreak/>
        <w:t>Multas y sanciones</w:t>
      </w:r>
    </w:p>
    <w:p w14:paraId="1233FBDC" w14:textId="77777777" w:rsidR="00487B6F" w:rsidRPr="00FB60C6" w:rsidRDefault="00487B6F" w:rsidP="009772BA">
      <w:pPr>
        <w:ind w:right="6"/>
        <w:rPr>
          <w:rFonts w:asciiTheme="majorHAnsi" w:eastAsia="Times New Roman" w:hAnsiTheme="majorHAnsi" w:cstheme="majorHAnsi"/>
          <w:lang w:val="es-ES" w:eastAsia="es-ES"/>
        </w:rPr>
      </w:pPr>
    </w:p>
    <w:p w14:paraId="5B251495" w14:textId="3B278229" w:rsidR="00502B0B" w:rsidRPr="00FB60C6" w:rsidRDefault="1DC54F0D" w:rsidP="009772BA">
      <w:pPr>
        <w:ind w:right="6"/>
        <w:rPr>
          <w:rFonts w:asciiTheme="majorHAnsi" w:eastAsia="Times New Roman" w:hAnsiTheme="majorHAnsi" w:cstheme="majorHAnsi"/>
          <w:lang w:val="es-ES" w:eastAsia="es-ES"/>
        </w:rPr>
      </w:pPr>
      <w:r w:rsidRPr="00FB60C6">
        <w:rPr>
          <w:rFonts w:asciiTheme="majorHAnsi" w:eastAsia="Times New Roman" w:hAnsiTheme="majorHAnsi" w:cstheme="majorHAnsi"/>
          <w:lang w:val="es-ES" w:eastAsia="es-ES"/>
        </w:rPr>
        <w:t xml:space="preserve">De </w:t>
      </w:r>
      <w:r w:rsidR="003E3F91" w:rsidRPr="00FB60C6">
        <w:rPr>
          <w:rFonts w:asciiTheme="majorHAnsi" w:eastAsia="Times New Roman" w:hAnsiTheme="majorHAnsi" w:cstheme="majorHAnsi"/>
          <w:lang w:val="es-ES" w:eastAsia="es-ES"/>
        </w:rPr>
        <w:t>conformidad</w:t>
      </w:r>
      <w:r w:rsidRPr="00FB60C6">
        <w:rPr>
          <w:rFonts w:asciiTheme="majorHAnsi" w:eastAsia="Times New Roman" w:hAnsiTheme="majorHAnsi" w:cstheme="majorHAnsi"/>
          <w:lang w:val="es-ES" w:eastAsia="es-ES"/>
        </w:rPr>
        <w:t xml:space="preserve"> con </w:t>
      </w:r>
      <w:r w:rsidR="003E3F91" w:rsidRPr="00FB60C6">
        <w:rPr>
          <w:rFonts w:asciiTheme="majorHAnsi" w:eastAsia="Times New Roman" w:hAnsiTheme="majorHAnsi" w:cstheme="majorHAnsi"/>
          <w:lang w:val="es-ES" w:eastAsia="es-ES"/>
        </w:rPr>
        <w:t>l</w:t>
      </w:r>
      <w:r w:rsidR="00EF28F3" w:rsidRPr="00FB60C6">
        <w:rPr>
          <w:rFonts w:asciiTheme="majorHAnsi" w:eastAsia="Times New Roman" w:hAnsiTheme="majorHAnsi" w:cstheme="majorHAnsi"/>
          <w:lang w:val="es-ES" w:eastAsia="es-ES"/>
        </w:rPr>
        <w:t>a</w:t>
      </w:r>
      <w:r w:rsidR="003E3F91" w:rsidRPr="00FB60C6">
        <w:rPr>
          <w:rFonts w:asciiTheme="majorHAnsi" w:eastAsia="Times New Roman" w:hAnsiTheme="majorHAnsi" w:cstheme="majorHAnsi"/>
          <w:lang w:val="es-ES" w:eastAsia="es-ES"/>
        </w:rPr>
        <w:t xml:space="preserve"> ejecución de</w:t>
      </w:r>
      <w:r w:rsidR="00EF28F3" w:rsidRPr="00FB60C6">
        <w:rPr>
          <w:rFonts w:asciiTheme="majorHAnsi" w:eastAsia="Times New Roman" w:hAnsiTheme="majorHAnsi" w:cstheme="majorHAnsi"/>
          <w:lang w:val="es-ES" w:eastAsia="es-ES"/>
        </w:rPr>
        <w:t xml:space="preserve">l contrato </w:t>
      </w:r>
      <w:r w:rsidR="006631EF" w:rsidRPr="004565BD">
        <w:rPr>
          <w:rFonts w:asciiTheme="majorHAnsi" w:eastAsiaTheme="minorEastAsia" w:hAnsiTheme="majorHAnsi" w:cstheme="majorHAnsi"/>
          <w:b/>
          <w:bCs/>
          <w:color w:val="000000"/>
          <w:lang w:val="es-MX" w:eastAsia="es-ES"/>
        </w:rPr>
        <w:t>CO1.PCCNTR.9172815 del año 2026</w:t>
      </w:r>
      <w:r w:rsidR="006631EF">
        <w:rPr>
          <w:rStyle w:val="normaltextrun"/>
          <w:rFonts w:asciiTheme="majorHAnsi" w:hAnsiTheme="majorHAnsi" w:cstheme="majorHAnsi"/>
          <w:color w:val="C00000"/>
        </w:rPr>
        <w:t xml:space="preserve"> </w:t>
      </w:r>
      <w:r w:rsidR="00505E65">
        <w:rPr>
          <w:rStyle w:val="normaltextrun"/>
          <w:rFonts w:asciiTheme="majorHAnsi" w:hAnsiTheme="majorHAnsi" w:cstheme="majorHAnsi"/>
          <w:color w:val="auto"/>
        </w:rPr>
        <w:t>no</w:t>
      </w:r>
      <w:r w:rsidR="00120DDF" w:rsidRPr="00FB60C6">
        <w:rPr>
          <w:rFonts w:asciiTheme="majorHAnsi" w:eastAsia="Times New Roman" w:hAnsiTheme="majorHAnsi" w:cstheme="majorHAnsi"/>
          <w:lang w:val="es-ES" w:eastAsia="es-ES"/>
        </w:rPr>
        <w:t xml:space="preserve"> s</w:t>
      </w:r>
      <w:r w:rsidRPr="00FB60C6">
        <w:rPr>
          <w:rFonts w:asciiTheme="majorHAnsi" w:eastAsia="Times New Roman" w:hAnsiTheme="majorHAnsi" w:cstheme="majorHAnsi"/>
          <w:lang w:val="es-ES" w:eastAsia="es-ES"/>
        </w:rPr>
        <w:t>e presentaron multas</w:t>
      </w:r>
      <w:r w:rsidR="003A41F2" w:rsidRPr="00FB60C6">
        <w:rPr>
          <w:rFonts w:asciiTheme="majorHAnsi" w:eastAsia="Times New Roman" w:hAnsiTheme="majorHAnsi" w:cstheme="majorHAnsi"/>
          <w:lang w:val="es-ES" w:eastAsia="es-ES"/>
        </w:rPr>
        <w:t xml:space="preserve"> y/o</w:t>
      </w:r>
      <w:r w:rsidRPr="00FB60C6">
        <w:rPr>
          <w:rFonts w:asciiTheme="majorHAnsi" w:eastAsia="Times New Roman" w:hAnsiTheme="majorHAnsi" w:cstheme="majorHAnsi"/>
          <w:lang w:val="es-ES" w:eastAsia="es-ES"/>
        </w:rPr>
        <w:t xml:space="preserve"> sanciones</w:t>
      </w:r>
      <w:r w:rsidR="006C489A" w:rsidRPr="00FB60C6">
        <w:rPr>
          <w:rFonts w:asciiTheme="majorHAnsi" w:eastAsia="Times New Roman" w:hAnsiTheme="majorHAnsi" w:cstheme="majorHAnsi"/>
          <w:lang w:val="es-ES" w:eastAsia="es-ES"/>
        </w:rPr>
        <w:t>.</w:t>
      </w:r>
    </w:p>
    <w:p w14:paraId="08B717F7" w14:textId="5023BD3E" w:rsidR="00EF28F3" w:rsidRPr="00FB60C6" w:rsidRDefault="00EF28F3" w:rsidP="009772BA">
      <w:pPr>
        <w:ind w:right="6"/>
        <w:rPr>
          <w:rFonts w:asciiTheme="majorHAnsi" w:eastAsia="Times New Roman" w:hAnsiTheme="majorHAnsi" w:cstheme="majorHAnsi"/>
          <w:lang w:val="es-ES" w:eastAsia="es-ES"/>
        </w:rPr>
      </w:pPr>
    </w:p>
    <w:p w14:paraId="35AF64A3" w14:textId="68946D76" w:rsidR="00487B6F" w:rsidRPr="00FB60C6" w:rsidRDefault="00487B6F" w:rsidP="009772BA">
      <w:pPr>
        <w:widowControl w:val="0"/>
        <w:adjustRightInd w:val="0"/>
        <w:ind w:right="6"/>
        <w:rPr>
          <w:rFonts w:asciiTheme="majorHAnsi" w:eastAsia="Times New Roman" w:hAnsiTheme="majorHAnsi" w:cstheme="majorHAnsi"/>
          <w:lang w:val="es-ES" w:eastAsia="es-ES"/>
        </w:rPr>
      </w:pPr>
    </w:p>
    <w:p w14:paraId="24B48F11" w14:textId="37EBAE1D" w:rsidR="00487B6F" w:rsidRPr="00FB60C6" w:rsidRDefault="003567FA" w:rsidP="003567FA">
      <w:pPr>
        <w:pStyle w:val="Ttulo2"/>
        <w:numPr>
          <w:ilvl w:val="1"/>
          <w:numId w:val="35"/>
        </w:numPr>
        <w:ind w:left="567" w:hanging="567"/>
        <w:rPr>
          <w:rFonts w:asciiTheme="majorHAnsi" w:hAnsiTheme="majorHAnsi" w:cstheme="majorHAnsi"/>
          <w:lang w:val="es-ES" w:eastAsia="es-ES"/>
        </w:rPr>
      </w:pPr>
      <w:r w:rsidRPr="00FB60C6">
        <w:rPr>
          <w:rFonts w:asciiTheme="majorHAnsi" w:hAnsiTheme="majorHAnsi" w:cstheme="majorHAnsi"/>
          <w:lang w:val="es-ES" w:eastAsia="es-ES"/>
        </w:rPr>
        <w:t>Certificado de pagos de seguridad social</w:t>
      </w:r>
    </w:p>
    <w:p w14:paraId="3DE14E73" w14:textId="2803D7C8" w:rsidR="00487B6F" w:rsidRPr="00FB60C6" w:rsidRDefault="00487B6F" w:rsidP="009772BA">
      <w:pPr>
        <w:widowControl w:val="0"/>
        <w:adjustRightInd w:val="0"/>
        <w:ind w:right="6"/>
        <w:rPr>
          <w:rFonts w:asciiTheme="majorHAnsi" w:eastAsia="Times New Roman" w:hAnsiTheme="majorHAnsi" w:cstheme="majorHAnsi"/>
          <w:color w:val="auto"/>
          <w:lang w:val="es-ES" w:eastAsia="es-ES"/>
        </w:rPr>
      </w:pPr>
    </w:p>
    <w:p w14:paraId="664B6C14" w14:textId="3C4FB510" w:rsidR="0009067A" w:rsidRPr="00FB60C6" w:rsidRDefault="001643EB" w:rsidP="0009067A">
      <w:pPr>
        <w:widowControl w:val="0"/>
        <w:adjustRightInd w:val="0"/>
        <w:ind w:right="6"/>
        <w:rPr>
          <w:rFonts w:asciiTheme="majorHAnsi" w:eastAsia="Times New Roman" w:hAnsiTheme="majorHAnsi" w:cstheme="majorHAnsi"/>
          <w:lang w:val="es-ES" w:eastAsia="es-ES"/>
        </w:rPr>
      </w:pPr>
      <w:r w:rsidRPr="00F36E1F">
        <w:rPr>
          <w:rFonts w:eastAsia="Times New Roman" w:cs="Calibri"/>
          <w:color w:val="auto"/>
          <w:lang w:val="es-ES" w:eastAsia="es-ES"/>
        </w:rPr>
        <w:t>Párrafo que se utiliza cuando el contrato se suscribió con persona natural. Median</w:t>
      </w:r>
      <w:r w:rsidRPr="1ACB9A00">
        <w:rPr>
          <w:rFonts w:eastAsia="Times New Roman" w:cs="Calibri"/>
          <w:lang w:val="es-ES" w:eastAsia="es-ES"/>
        </w:rPr>
        <w:t>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705A8DCC" w14:textId="77777777" w:rsidR="00487B6F" w:rsidRPr="00FB60C6" w:rsidRDefault="00487B6F" w:rsidP="009772BA">
      <w:pPr>
        <w:widowControl w:val="0"/>
        <w:adjustRightInd w:val="0"/>
        <w:ind w:right="6"/>
        <w:rPr>
          <w:rFonts w:asciiTheme="majorHAnsi" w:eastAsia="Times New Roman" w:hAnsiTheme="majorHAnsi" w:cstheme="majorHAnsi"/>
          <w:lang w:val="es-ES" w:eastAsia="es-ES"/>
        </w:rPr>
      </w:pPr>
    </w:p>
    <w:p w14:paraId="58448D28" w14:textId="366F32DC" w:rsidR="00487B6F" w:rsidRPr="00FB60C6" w:rsidRDefault="00B137CA" w:rsidP="003567FA">
      <w:pPr>
        <w:pStyle w:val="Ttulo2"/>
        <w:numPr>
          <w:ilvl w:val="1"/>
          <w:numId w:val="35"/>
        </w:numPr>
        <w:ind w:left="567" w:hanging="567"/>
        <w:rPr>
          <w:rFonts w:asciiTheme="majorHAnsi" w:hAnsiTheme="majorHAnsi" w:cstheme="majorHAnsi"/>
          <w:lang w:val="es-ES" w:eastAsia="es-ES"/>
        </w:rPr>
      </w:pPr>
      <w:r w:rsidRPr="00FB60C6">
        <w:rPr>
          <w:rFonts w:asciiTheme="majorHAnsi" w:hAnsiTheme="majorHAnsi" w:cstheme="majorHAnsi"/>
        </w:rPr>
        <w:t>Designación de la supervisión</w:t>
      </w:r>
    </w:p>
    <w:p w14:paraId="58E811D2" w14:textId="77777777" w:rsidR="00487B6F" w:rsidRPr="00FB60C6" w:rsidRDefault="00487B6F" w:rsidP="0064110B">
      <w:pPr>
        <w:rPr>
          <w:rFonts w:asciiTheme="majorHAnsi" w:hAnsiTheme="majorHAnsi" w:cstheme="majorHAnsi"/>
          <w:color w:val="auto"/>
          <w:lang w:val="es-ES" w:eastAsia="es-ES"/>
        </w:rPr>
      </w:pPr>
    </w:p>
    <w:p w14:paraId="3E24107C" w14:textId="0DA71EFD" w:rsidR="00D77889" w:rsidRPr="00BF1944" w:rsidRDefault="00F7208A" w:rsidP="00D77889">
      <w:pPr>
        <w:autoSpaceDE w:val="0"/>
        <w:autoSpaceDN w:val="0"/>
        <w:adjustRightInd w:val="0"/>
        <w:spacing w:line="240" w:lineRule="auto"/>
        <w:rPr>
          <w:rFonts w:asciiTheme="majorHAnsi" w:eastAsiaTheme="minorEastAsia" w:hAnsiTheme="majorHAnsi" w:cstheme="majorHAnsi"/>
          <w:color w:val="000000"/>
          <w:lang w:val="es-MX" w:eastAsia="es-ES"/>
        </w:rPr>
      </w:pPr>
      <w:r w:rsidRPr="1ACB9A00">
        <w:rPr>
          <w:rFonts w:eastAsia="Times New Roman" w:cs="Calibri"/>
          <w:lang w:val="es-ES" w:eastAsia="es-ES"/>
        </w:rPr>
        <w:t xml:space="preserve">Que el ordenador del gasto realizó </w:t>
      </w:r>
      <w:r>
        <w:rPr>
          <w:rFonts w:eastAsia="Times New Roman" w:cs="Calibri"/>
          <w:lang w:val="es-ES" w:eastAsia="es-ES"/>
        </w:rPr>
        <w:t xml:space="preserve">la </w:t>
      </w:r>
      <w:r w:rsidRPr="1ACB9A00">
        <w:rPr>
          <w:rFonts w:eastAsia="Times New Roman" w:cs="Calibri"/>
          <w:lang w:val="es-ES" w:eastAsia="es-ES"/>
        </w:rPr>
        <w:t xml:space="preserve">designación de supervisión </w:t>
      </w:r>
      <w:r w:rsidR="00947532" w:rsidRPr="1ACB9A00">
        <w:rPr>
          <w:rFonts w:eastAsia="Times New Roman" w:cs="Calibri"/>
          <w:lang w:val="es-ES" w:eastAsia="es-ES"/>
        </w:rPr>
        <w:t xml:space="preserve">el </w:t>
      </w:r>
      <w:r w:rsidR="00947532" w:rsidRPr="00BF1944">
        <w:rPr>
          <w:rFonts w:asciiTheme="majorHAnsi" w:eastAsiaTheme="minorEastAsia" w:hAnsiTheme="majorHAnsi" w:cstheme="majorHAnsi"/>
          <w:color w:val="000000"/>
          <w:sz w:val="24"/>
          <w:szCs w:val="24"/>
          <w:lang w:val="es-MX" w:eastAsia="es-ES"/>
        </w:rPr>
        <w:t>02</w:t>
      </w:r>
      <w:r w:rsidR="00D77889" w:rsidRPr="00BF1944">
        <w:rPr>
          <w:rFonts w:asciiTheme="majorHAnsi" w:eastAsiaTheme="minorEastAsia" w:hAnsiTheme="majorHAnsi" w:cstheme="majorHAnsi"/>
          <w:b/>
          <w:bCs/>
          <w:color w:val="000000"/>
          <w:lang w:val="es-MX" w:eastAsia="es-ES"/>
        </w:rPr>
        <w:t xml:space="preserve"> de Febrero del 2026 </w:t>
      </w:r>
    </w:p>
    <w:p w14:paraId="1C81ECA2" w14:textId="37666FC3" w:rsidR="00F7208A" w:rsidRPr="00EE0687" w:rsidRDefault="00F7208A" w:rsidP="00F7208A">
      <w:pPr>
        <w:rPr>
          <w:rFonts w:eastAsia="Times New Roman" w:cs="Calibri"/>
          <w:lang w:eastAsia="es-ES"/>
        </w:rPr>
      </w:pPr>
      <w:r>
        <w:rPr>
          <w:rFonts w:eastAsia="Times New Roman" w:cs="Calibri"/>
          <w:lang w:eastAsia="es-ES"/>
        </w:rPr>
        <w:t>-</w:t>
      </w:r>
      <w:r w:rsidRPr="00EE0687">
        <w:t xml:space="preserve"> </w:t>
      </w:r>
      <w:r w:rsidR="00FE6ECB" w:rsidRPr="006549F9">
        <w:rPr>
          <w:rFonts w:asciiTheme="majorHAnsi" w:eastAsia="Arial" w:hAnsiTheme="majorHAnsi" w:cstheme="majorHAnsi"/>
          <w:color w:val="auto"/>
          <w:lang w:eastAsia="es-CO" w:bidi="es-CO"/>
        </w:rPr>
        <w:t>Tito Fernel Bermúdez Botello</w:t>
      </w:r>
    </w:p>
    <w:p w14:paraId="395EABAC" w14:textId="77777777" w:rsidR="00487B6F" w:rsidRPr="00FB60C6" w:rsidRDefault="00487B6F" w:rsidP="0064110B">
      <w:pPr>
        <w:rPr>
          <w:rFonts w:asciiTheme="majorHAnsi" w:hAnsiTheme="majorHAnsi" w:cstheme="majorHAnsi"/>
          <w:color w:val="auto"/>
          <w:lang w:val="es-ES" w:eastAsia="es-ES"/>
        </w:rPr>
      </w:pPr>
    </w:p>
    <w:p w14:paraId="7FECC278" w14:textId="20ECF30E" w:rsidR="00487B6F" w:rsidRPr="00FB60C6" w:rsidRDefault="003567FA" w:rsidP="003567FA">
      <w:pPr>
        <w:pStyle w:val="Ttulo2"/>
        <w:numPr>
          <w:ilvl w:val="1"/>
          <w:numId w:val="35"/>
        </w:numPr>
        <w:ind w:left="567" w:hanging="567"/>
        <w:rPr>
          <w:rFonts w:asciiTheme="majorHAnsi" w:hAnsiTheme="majorHAnsi" w:cstheme="majorHAnsi"/>
          <w:lang w:val="es-ES" w:eastAsia="es-ES"/>
        </w:rPr>
      </w:pPr>
      <w:r w:rsidRPr="00FB60C6">
        <w:rPr>
          <w:rFonts w:asciiTheme="majorHAnsi" w:hAnsiTheme="majorHAnsi" w:cstheme="majorHAnsi"/>
          <w:lang w:val="es-ES" w:eastAsia="es-ES"/>
        </w:rPr>
        <w:t xml:space="preserve">Liquidación del </w:t>
      </w:r>
      <w:r w:rsidR="00542591" w:rsidRPr="00FB60C6">
        <w:rPr>
          <w:rFonts w:asciiTheme="majorHAnsi" w:hAnsiTheme="majorHAnsi" w:cstheme="majorHAnsi"/>
          <w:lang w:val="es-ES" w:eastAsia="es-ES"/>
        </w:rPr>
        <w:t>negocio jurídico</w:t>
      </w:r>
    </w:p>
    <w:p w14:paraId="38ED5F65" w14:textId="77777777" w:rsidR="00487B6F" w:rsidRPr="00FB60C6" w:rsidRDefault="00487B6F" w:rsidP="0064110B">
      <w:pPr>
        <w:rPr>
          <w:rFonts w:asciiTheme="majorHAnsi" w:hAnsiTheme="majorHAnsi" w:cstheme="majorHAnsi"/>
          <w:color w:val="auto"/>
          <w:lang w:val="es-ES" w:eastAsia="es-ES"/>
        </w:rPr>
      </w:pPr>
    </w:p>
    <w:p w14:paraId="5E6A2B1B" w14:textId="47B463E3" w:rsidR="00530673" w:rsidRPr="00EE0687" w:rsidRDefault="00530673" w:rsidP="00530673">
      <w:pPr>
        <w:rPr>
          <w:rFonts w:eastAsia="Times New Roman" w:cs="Calibri"/>
          <w:b/>
          <w:bCs/>
          <w:color w:val="auto"/>
          <w:lang w:val="es-ES" w:eastAsia="es-ES"/>
        </w:rPr>
      </w:pPr>
      <w:r w:rsidRPr="00EE0687">
        <w:rPr>
          <w:rFonts w:eastAsia="Times New Roman" w:cs="Calibri"/>
          <w:color w:val="auto"/>
          <w:lang w:val="es-ES" w:eastAsia="es-ES"/>
        </w:rPr>
        <w:t xml:space="preserve">Que respecto de la liquidación del contrato se estableció </w:t>
      </w:r>
      <w:r w:rsidRPr="00EE0687">
        <w:rPr>
          <w:rFonts w:eastAsia="Times New Roman" w:cs="Calibri"/>
          <w:b/>
          <w:bCs/>
          <w:color w:val="auto"/>
          <w:lang w:val="es-ES" w:eastAsia="es-ES"/>
        </w:rPr>
        <w:t xml:space="preserve">30 de </w:t>
      </w:r>
      <w:r>
        <w:rPr>
          <w:rFonts w:eastAsia="Times New Roman" w:cs="Calibri"/>
          <w:b/>
          <w:bCs/>
          <w:color w:val="auto"/>
          <w:lang w:val="es-ES" w:eastAsia="es-ES"/>
        </w:rPr>
        <w:t>junio</w:t>
      </w:r>
      <w:r w:rsidRPr="00EE0687">
        <w:rPr>
          <w:rFonts w:eastAsia="Times New Roman" w:cs="Calibri"/>
          <w:b/>
          <w:bCs/>
          <w:color w:val="auto"/>
          <w:lang w:val="es-ES" w:eastAsia="es-ES"/>
        </w:rPr>
        <w:t xml:space="preserve"> del 202</w:t>
      </w:r>
      <w:r>
        <w:rPr>
          <w:rFonts w:eastAsia="Times New Roman" w:cs="Calibri"/>
          <w:b/>
          <w:bCs/>
          <w:color w:val="auto"/>
          <w:lang w:val="es-ES" w:eastAsia="es-ES"/>
        </w:rPr>
        <w:t>6</w:t>
      </w:r>
    </w:p>
    <w:p w14:paraId="13310747" w14:textId="2D79EF10" w:rsidR="00952D5E" w:rsidRPr="00FB60C6" w:rsidRDefault="00952D5E" w:rsidP="009772BA">
      <w:pPr>
        <w:widowControl w:val="0"/>
        <w:adjustRightInd w:val="0"/>
        <w:ind w:right="6"/>
        <w:rPr>
          <w:rFonts w:asciiTheme="majorHAnsi" w:eastAsia="Times New Roman" w:hAnsiTheme="majorHAnsi" w:cstheme="majorHAnsi"/>
          <w:lang w:val="es-ES" w:eastAsia="es-ES"/>
        </w:rPr>
      </w:pPr>
    </w:p>
    <w:p w14:paraId="7BF229BB" w14:textId="0577985B" w:rsidR="001D4015" w:rsidRPr="00FB60C6" w:rsidRDefault="001D4015" w:rsidP="001D4015">
      <w:pPr>
        <w:pStyle w:val="Ttulo1"/>
        <w:rPr>
          <w:rFonts w:asciiTheme="majorHAnsi" w:hAnsiTheme="majorHAnsi" w:cstheme="majorHAnsi"/>
          <w:b w:val="0"/>
          <w:lang w:val="es-ES" w:eastAsia="es-ES"/>
        </w:rPr>
      </w:pPr>
      <w:r w:rsidRPr="00FB60C6">
        <w:rPr>
          <w:rFonts w:asciiTheme="majorHAnsi" w:hAnsiTheme="majorHAnsi" w:cstheme="majorHAnsi"/>
          <w:lang w:val="es-ES" w:eastAsia="es-ES"/>
        </w:rPr>
        <w:t>OBLIGACIONES DE LA ENTIDAD</w:t>
      </w:r>
    </w:p>
    <w:p w14:paraId="39D5034B" w14:textId="64E6B20F" w:rsidR="001D4015" w:rsidRPr="00FB60C6" w:rsidRDefault="001D4015" w:rsidP="009772BA">
      <w:pPr>
        <w:widowControl w:val="0"/>
        <w:adjustRightInd w:val="0"/>
        <w:ind w:right="6"/>
        <w:rPr>
          <w:rFonts w:asciiTheme="majorHAnsi" w:eastAsia="Times New Roman" w:hAnsiTheme="majorHAnsi" w:cstheme="majorHAnsi"/>
          <w:lang w:val="es-ES" w:eastAsia="es-ES"/>
        </w:rPr>
      </w:pPr>
    </w:p>
    <w:p w14:paraId="37A36D26" w14:textId="77777777" w:rsidR="00FE033C" w:rsidRPr="00EE0687" w:rsidRDefault="00FE033C" w:rsidP="00FE033C">
      <w:pPr>
        <w:rPr>
          <w:rStyle w:val="Nmerodepgina"/>
          <w:rFonts w:cs="Calibri"/>
          <w:b/>
          <w:color w:val="auto"/>
        </w:rPr>
      </w:pPr>
      <w:r w:rsidRPr="00EE0687">
        <w:rPr>
          <w:b/>
          <w:bCs/>
          <w:color w:val="auto"/>
        </w:rPr>
        <w:t>N/A</w:t>
      </w:r>
    </w:p>
    <w:p w14:paraId="73A62154" w14:textId="4CDC69F9" w:rsidR="009B7D9F" w:rsidRPr="00FB60C6" w:rsidRDefault="009B7D9F" w:rsidP="001D4015">
      <w:pPr>
        <w:rPr>
          <w:rStyle w:val="Nmerodepgina"/>
          <w:rFonts w:asciiTheme="majorHAnsi" w:hAnsiTheme="majorHAnsi" w:cstheme="majorHAnsi"/>
          <w:b/>
          <w:color w:val="auto"/>
        </w:rPr>
      </w:pPr>
    </w:p>
    <w:p w14:paraId="3EDA464E" w14:textId="77777777" w:rsidR="00102A4D" w:rsidRPr="00FB60C6" w:rsidRDefault="00102A4D" w:rsidP="001D4015">
      <w:pPr>
        <w:rPr>
          <w:rStyle w:val="Nmerodepgina"/>
          <w:rFonts w:asciiTheme="majorHAnsi" w:hAnsiTheme="majorHAnsi" w:cstheme="majorHAnsi"/>
          <w:b/>
          <w:color w:val="auto"/>
        </w:rPr>
      </w:pPr>
    </w:p>
    <w:p w14:paraId="40EE8DB6" w14:textId="77777777" w:rsidR="00487B6F" w:rsidRPr="00FB60C6" w:rsidRDefault="1DC54F0D" w:rsidP="007C1A5F">
      <w:pPr>
        <w:pStyle w:val="Ttulo1"/>
        <w:rPr>
          <w:rFonts w:asciiTheme="majorHAnsi" w:hAnsiTheme="majorHAnsi" w:cstheme="majorHAnsi"/>
          <w:b w:val="0"/>
          <w:lang w:val="es-ES" w:eastAsia="es-ES"/>
        </w:rPr>
      </w:pPr>
      <w:r w:rsidRPr="00FB60C6">
        <w:rPr>
          <w:rFonts w:asciiTheme="majorHAnsi" w:hAnsiTheme="majorHAnsi" w:cstheme="majorHAnsi"/>
          <w:lang w:val="es-ES" w:eastAsia="es-ES"/>
        </w:rPr>
        <w:t>ASPECTOS FINANCIEROS</w:t>
      </w:r>
    </w:p>
    <w:p w14:paraId="1ABF44E1" w14:textId="77777777" w:rsidR="00487B6F" w:rsidRPr="00FB60C6" w:rsidRDefault="00487B6F" w:rsidP="009772BA">
      <w:pPr>
        <w:tabs>
          <w:tab w:val="left" w:pos="426"/>
          <w:tab w:val="center" w:pos="4560"/>
        </w:tabs>
        <w:suppressAutoHyphens/>
        <w:ind w:right="6"/>
        <w:rPr>
          <w:rFonts w:asciiTheme="majorHAnsi" w:eastAsia="Times New Roman" w:hAnsiTheme="majorHAnsi" w:cstheme="majorHAnsi"/>
          <w:u w:val="single"/>
          <w:lang w:val="es-ES" w:eastAsia="es-ES"/>
        </w:rPr>
      </w:pPr>
    </w:p>
    <w:p w14:paraId="36C22356" w14:textId="5D53623C" w:rsidR="00487B6F" w:rsidRDefault="007C1A5F" w:rsidP="007C1A5F">
      <w:pPr>
        <w:pStyle w:val="Ttulo2"/>
        <w:numPr>
          <w:ilvl w:val="1"/>
          <w:numId w:val="35"/>
        </w:numPr>
        <w:ind w:left="567" w:hanging="567"/>
        <w:rPr>
          <w:rFonts w:asciiTheme="majorHAnsi" w:hAnsiTheme="majorHAnsi" w:cstheme="majorHAnsi"/>
        </w:rPr>
      </w:pPr>
      <w:r w:rsidRPr="00FB60C6">
        <w:rPr>
          <w:rFonts w:asciiTheme="majorHAnsi" w:hAnsiTheme="majorHAnsi" w:cstheme="majorHAnsi"/>
        </w:rPr>
        <w:t>Pagos realizados</w:t>
      </w:r>
    </w:p>
    <w:p w14:paraId="47FE4B2E" w14:textId="77777777" w:rsidR="00947532" w:rsidRPr="00947532" w:rsidRDefault="00947532" w:rsidP="00947532"/>
    <w:p w14:paraId="4492F615" w14:textId="77777777" w:rsidR="00947532" w:rsidRPr="00EE0687" w:rsidRDefault="00947532" w:rsidP="00947532">
      <w:pPr>
        <w:rPr>
          <w:rStyle w:val="Nmerodepgina"/>
          <w:rFonts w:cs="Calibri"/>
          <w:b/>
          <w:color w:val="auto"/>
        </w:rPr>
      </w:pPr>
      <w:r w:rsidRPr="00EE0687">
        <w:rPr>
          <w:b/>
          <w:bCs/>
          <w:color w:val="auto"/>
        </w:rPr>
        <w:t>N/A</w:t>
      </w:r>
    </w:p>
    <w:p w14:paraId="50D26B8A" w14:textId="77777777" w:rsidR="00487B6F" w:rsidRDefault="00487B6F" w:rsidP="0064110B">
      <w:pPr>
        <w:ind w:right="6"/>
        <w:rPr>
          <w:rFonts w:asciiTheme="majorHAnsi" w:eastAsia="Times New Roman" w:hAnsiTheme="majorHAnsi" w:cstheme="majorHAnsi"/>
          <w:u w:val="single"/>
          <w:lang w:val="es-ES" w:eastAsia="es-ES"/>
        </w:rPr>
      </w:pPr>
    </w:p>
    <w:p w14:paraId="71FC7125" w14:textId="77777777" w:rsidR="00947532" w:rsidRDefault="00947532" w:rsidP="0064110B">
      <w:pPr>
        <w:ind w:right="6"/>
        <w:rPr>
          <w:rFonts w:asciiTheme="majorHAnsi" w:eastAsia="Times New Roman" w:hAnsiTheme="majorHAnsi" w:cstheme="majorHAnsi"/>
          <w:u w:val="single"/>
          <w:lang w:val="es-ES" w:eastAsia="es-ES"/>
        </w:rPr>
      </w:pPr>
    </w:p>
    <w:p w14:paraId="5B295186" w14:textId="77777777" w:rsidR="00947532" w:rsidRDefault="00947532" w:rsidP="0064110B">
      <w:pPr>
        <w:ind w:right="6"/>
        <w:rPr>
          <w:rFonts w:asciiTheme="majorHAnsi" w:eastAsia="Times New Roman" w:hAnsiTheme="majorHAnsi" w:cstheme="majorHAnsi"/>
          <w:u w:val="single"/>
          <w:lang w:val="es-ES" w:eastAsia="es-ES"/>
        </w:rPr>
      </w:pPr>
    </w:p>
    <w:p w14:paraId="5D60C6B6" w14:textId="77777777" w:rsidR="00947532" w:rsidRDefault="00947532" w:rsidP="0064110B">
      <w:pPr>
        <w:ind w:right="6"/>
        <w:rPr>
          <w:rFonts w:asciiTheme="majorHAnsi" w:eastAsia="Times New Roman" w:hAnsiTheme="majorHAnsi" w:cstheme="majorHAnsi"/>
          <w:u w:val="single"/>
          <w:lang w:val="es-ES" w:eastAsia="es-ES"/>
        </w:rPr>
      </w:pPr>
    </w:p>
    <w:p w14:paraId="6B2EFA2C" w14:textId="77777777" w:rsidR="00947532" w:rsidRDefault="00947532" w:rsidP="0064110B">
      <w:pPr>
        <w:ind w:right="6"/>
        <w:rPr>
          <w:rFonts w:asciiTheme="majorHAnsi" w:eastAsia="Times New Roman" w:hAnsiTheme="majorHAnsi" w:cstheme="majorHAnsi"/>
          <w:u w:val="single"/>
          <w:lang w:val="es-ES" w:eastAsia="es-ES"/>
        </w:rPr>
      </w:pPr>
    </w:p>
    <w:p w14:paraId="34D21539" w14:textId="77777777" w:rsidR="00947532" w:rsidRDefault="00947532" w:rsidP="0064110B">
      <w:pPr>
        <w:ind w:right="6"/>
        <w:rPr>
          <w:rFonts w:asciiTheme="majorHAnsi" w:eastAsia="Times New Roman" w:hAnsiTheme="majorHAnsi" w:cstheme="majorHAnsi"/>
          <w:u w:val="single"/>
          <w:lang w:val="es-ES" w:eastAsia="es-ES"/>
        </w:rPr>
      </w:pPr>
    </w:p>
    <w:p w14:paraId="59445F49" w14:textId="77777777" w:rsidR="00947532" w:rsidRPr="00FB60C6" w:rsidRDefault="00947532" w:rsidP="0064110B">
      <w:pPr>
        <w:ind w:right="6"/>
        <w:rPr>
          <w:rFonts w:asciiTheme="majorHAnsi" w:eastAsia="Times New Roman" w:hAnsiTheme="majorHAnsi" w:cstheme="majorHAnsi"/>
          <w:u w:val="single"/>
          <w:lang w:val="es-ES" w:eastAsia="es-ES"/>
        </w:rPr>
      </w:pPr>
    </w:p>
    <w:p w14:paraId="321DBC8B" w14:textId="2D56548B" w:rsidR="00E61012" w:rsidRPr="00FB60C6" w:rsidRDefault="007C1A5F" w:rsidP="007C1A5F">
      <w:pPr>
        <w:pStyle w:val="Ttulo2"/>
        <w:numPr>
          <w:ilvl w:val="1"/>
          <w:numId w:val="35"/>
        </w:numPr>
        <w:ind w:left="567" w:hanging="567"/>
        <w:rPr>
          <w:rStyle w:val="Nmerodepgina"/>
          <w:rFonts w:asciiTheme="majorHAnsi" w:hAnsiTheme="majorHAnsi" w:cstheme="majorHAnsi"/>
          <w:b w:val="0"/>
          <w:bCs/>
          <w:szCs w:val="22"/>
        </w:rPr>
      </w:pPr>
      <w:r w:rsidRPr="00FB60C6">
        <w:rPr>
          <w:rStyle w:val="Nmerodepgina"/>
          <w:rFonts w:asciiTheme="majorHAnsi" w:hAnsiTheme="majorHAnsi" w:cstheme="majorHAnsi"/>
          <w:bCs/>
          <w:szCs w:val="22"/>
        </w:rPr>
        <w:lastRenderedPageBreak/>
        <w:t>Estado financiero</w:t>
      </w:r>
    </w:p>
    <w:p w14:paraId="7BBD16DE" w14:textId="631DFC19" w:rsidR="00E61012" w:rsidRPr="00FB60C6" w:rsidRDefault="00E61012" w:rsidP="009772BA">
      <w:pPr>
        <w:rPr>
          <w:rFonts w:asciiTheme="majorHAnsi" w:hAnsiTheme="majorHAnsi" w:cstheme="majorHAnsi"/>
        </w:rPr>
      </w:pPr>
    </w:p>
    <w:tbl>
      <w:tblPr>
        <w:tblStyle w:val="Tablaconcuadrcula"/>
        <w:tblW w:w="6374" w:type="dxa"/>
        <w:jc w:val="center"/>
        <w:tblLook w:val="04A0" w:firstRow="1" w:lastRow="0" w:firstColumn="1" w:lastColumn="0" w:noHBand="0" w:noVBand="1"/>
      </w:tblPr>
      <w:tblGrid>
        <w:gridCol w:w="4760"/>
        <w:gridCol w:w="1614"/>
      </w:tblGrid>
      <w:tr w:rsidR="00875B4D" w:rsidRPr="00FB60C6" w14:paraId="17644FD1" w14:textId="77777777" w:rsidTr="00A018A7">
        <w:trPr>
          <w:trHeight w:val="300"/>
          <w:jc w:val="center"/>
        </w:trPr>
        <w:tc>
          <w:tcPr>
            <w:tcW w:w="4760" w:type="dxa"/>
            <w:shd w:val="clear" w:color="auto" w:fill="D9D9D9" w:themeFill="background1" w:themeFillShade="D9"/>
            <w:noWrap/>
          </w:tcPr>
          <w:p w14:paraId="0632D515" w14:textId="77777777" w:rsidR="00875B4D" w:rsidRPr="00FB60C6" w:rsidRDefault="00875B4D" w:rsidP="0009067A">
            <w:pPr>
              <w:spacing w:after="0"/>
              <w:jc w:val="center"/>
              <w:rPr>
                <w:rFonts w:asciiTheme="majorHAnsi" w:eastAsia="Times New Roman" w:hAnsiTheme="majorHAnsi" w:cstheme="majorHAnsi"/>
                <w:b/>
                <w:lang w:eastAsia="es-CO"/>
              </w:rPr>
            </w:pPr>
            <w:r w:rsidRPr="00FB60C6">
              <w:rPr>
                <w:rFonts w:asciiTheme="majorHAnsi" w:eastAsia="Times New Roman" w:hAnsiTheme="majorHAnsi" w:cstheme="majorHAnsi"/>
                <w:b/>
                <w:lang w:eastAsia="es-CO"/>
              </w:rPr>
              <w:t>CONCEPTO</w:t>
            </w:r>
          </w:p>
        </w:tc>
        <w:tc>
          <w:tcPr>
            <w:tcW w:w="1614" w:type="dxa"/>
            <w:shd w:val="clear" w:color="auto" w:fill="D9D9D9" w:themeFill="background1" w:themeFillShade="D9"/>
            <w:noWrap/>
          </w:tcPr>
          <w:p w14:paraId="6725275F" w14:textId="77777777" w:rsidR="00875B4D" w:rsidRPr="00FB60C6" w:rsidRDefault="00875B4D" w:rsidP="0009067A">
            <w:pPr>
              <w:spacing w:after="0"/>
              <w:jc w:val="center"/>
              <w:rPr>
                <w:rFonts w:asciiTheme="majorHAnsi" w:eastAsia="Times New Roman" w:hAnsiTheme="majorHAnsi" w:cstheme="majorHAnsi"/>
                <w:b/>
                <w:lang w:eastAsia="es-CO"/>
              </w:rPr>
            </w:pPr>
            <w:r w:rsidRPr="00FB60C6">
              <w:rPr>
                <w:rFonts w:asciiTheme="majorHAnsi" w:eastAsia="Times New Roman" w:hAnsiTheme="majorHAnsi" w:cstheme="majorHAnsi"/>
                <w:b/>
                <w:lang w:eastAsia="es-CO"/>
              </w:rPr>
              <w:t>VALOR</w:t>
            </w:r>
          </w:p>
        </w:tc>
      </w:tr>
      <w:tr w:rsidR="00875B4D" w:rsidRPr="00FB60C6" w14:paraId="2FE749A5" w14:textId="77777777" w:rsidTr="00A018A7">
        <w:trPr>
          <w:trHeight w:val="300"/>
          <w:jc w:val="center"/>
        </w:trPr>
        <w:tc>
          <w:tcPr>
            <w:tcW w:w="4760" w:type="dxa"/>
            <w:noWrap/>
            <w:hideMark/>
          </w:tcPr>
          <w:p w14:paraId="7E56B267" w14:textId="45593D9B" w:rsidR="00875B4D" w:rsidRPr="00FB60C6" w:rsidRDefault="00875B4D" w:rsidP="0009067A">
            <w:pPr>
              <w:spacing w:after="0"/>
              <w:rPr>
                <w:rFonts w:asciiTheme="majorHAnsi" w:eastAsia="Times New Roman" w:hAnsiTheme="majorHAnsi" w:cstheme="majorHAnsi"/>
                <w:b/>
                <w:bCs/>
                <w:color w:val="000000"/>
                <w:lang w:eastAsia="es-CO"/>
              </w:rPr>
            </w:pPr>
            <w:r w:rsidRPr="00FB60C6">
              <w:rPr>
                <w:rFonts w:asciiTheme="majorHAnsi" w:eastAsia="Times New Roman" w:hAnsiTheme="majorHAnsi" w:cstheme="majorHAnsi"/>
                <w:b/>
                <w:bCs/>
                <w:color w:val="000000"/>
                <w:lang w:eastAsia="es-CO"/>
              </w:rPr>
              <w:t xml:space="preserve">Valor inicial </w:t>
            </w:r>
            <w:r w:rsidR="00367089" w:rsidRPr="00FB60C6">
              <w:rPr>
                <w:rFonts w:asciiTheme="majorHAnsi" w:eastAsia="Times New Roman" w:hAnsiTheme="majorHAnsi" w:cstheme="majorHAnsi"/>
                <w:b/>
                <w:bCs/>
                <w:color w:val="000000"/>
                <w:lang w:eastAsia="es-CO"/>
              </w:rPr>
              <w:t>del negocio jurídico</w:t>
            </w:r>
          </w:p>
        </w:tc>
        <w:tc>
          <w:tcPr>
            <w:tcW w:w="1614" w:type="dxa"/>
            <w:noWrap/>
            <w:hideMark/>
          </w:tcPr>
          <w:p w14:paraId="5F07236F" w14:textId="697E479F" w:rsidR="00875B4D" w:rsidRPr="00947532" w:rsidRDefault="00A018A7" w:rsidP="00A018A7">
            <w:pPr>
              <w:spacing w:after="0"/>
              <w:rPr>
                <w:rFonts w:asciiTheme="majorHAnsi" w:eastAsia="Times New Roman" w:hAnsiTheme="majorHAnsi" w:cstheme="majorHAnsi"/>
                <w:lang w:eastAsia="es-CO"/>
              </w:rPr>
            </w:pPr>
            <w:r w:rsidRPr="00947532">
              <w:rPr>
                <w:rFonts w:asciiTheme="majorHAnsi" w:eastAsia="Arial" w:hAnsiTheme="majorHAnsi" w:cstheme="majorHAnsi"/>
                <w:lang w:eastAsia="es-CO" w:bidi="es-CO"/>
              </w:rPr>
              <w:t xml:space="preserve">$20.450.500,00 </w:t>
            </w:r>
          </w:p>
        </w:tc>
      </w:tr>
      <w:tr w:rsidR="00875B4D" w:rsidRPr="00FB60C6" w14:paraId="66B60840" w14:textId="77777777" w:rsidTr="00A018A7">
        <w:trPr>
          <w:trHeight w:val="300"/>
          <w:jc w:val="center"/>
        </w:trPr>
        <w:tc>
          <w:tcPr>
            <w:tcW w:w="4760" w:type="dxa"/>
            <w:noWrap/>
            <w:hideMark/>
          </w:tcPr>
          <w:p w14:paraId="5700FD21" w14:textId="7D644755" w:rsidR="00875B4D" w:rsidRPr="00FB60C6" w:rsidRDefault="00367089" w:rsidP="0009067A">
            <w:pPr>
              <w:spacing w:after="0"/>
              <w:rPr>
                <w:rFonts w:asciiTheme="majorHAnsi" w:eastAsia="Times New Roman" w:hAnsiTheme="majorHAnsi" w:cstheme="majorHAnsi"/>
                <w:b/>
                <w:bCs/>
                <w:color w:val="000000"/>
                <w:lang w:eastAsia="es-CO"/>
              </w:rPr>
            </w:pPr>
            <w:r w:rsidRPr="00FB60C6">
              <w:rPr>
                <w:rFonts w:asciiTheme="majorHAnsi" w:eastAsia="Times New Roman" w:hAnsiTheme="majorHAnsi" w:cstheme="majorHAnsi"/>
                <w:b/>
                <w:bCs/>
                <w:color w:val="000000"/>
                <w:lang w:eastAsia="es-CO"/>
              </w:rPr>
              <w:t>A</w:t>
            </w:r>
            <w:r w:rsidR="00875B4D" w:rsidRPr="00FB60C6">
              <w:rPr>
                <w:rFonts w:asciiTheme="majorHAnsi" w:eastAsia="Times New Roman" w:hAnsiTheme="majorHAnsi" w:cstheme="majorHAnsi"/>
                <w:b/>
                <w:bCs/>
                <w:color w:val="000000"/>
                <w:lang w:eastAsia="es-CO"/>
              </w:rPr>
              <w:t>dici</w:t>
            </w:r>
            <w:r w:rsidRPr="00FB60C6">
              <w:rPr>
                <w:rFonts w:asciiTheme="majorHAnsi" w:eastAsia="Times New Roman" w:hAnsiTheme="majorHAnsi" w:cstheme="majorHAnsi"/>
                <w:b/>
                <w:bCs/>
                <w:color w:val="000000"/>
                <w:lang w:eastAsia="es-CO"/>
              </w:rPr>
              <w:t xml:space="preserve">ones </w:t>
            </w:r>
            <w:r w:rsidR="00875B4D" w:rsidRPr="00FB60C6">
              <w:rPr>
                <w:rFonts w:asciiTheme="majorHAnsi" w:eastAsia="Times New Roman" w:hAnsiTheme="majorHAnsi" w:cstheme="majorHAnsi"/>
                <w:b/>
                <w:bCs/>
                <w:color w:val="000000"/>
                <w:lang w:eastAsia="es-CO"/>
              </w:rPr>
              <w:t>o disminuci</w:t>
            </w:r>
            <w:r w:rsidRPr="00FB60C6">
              <w:rPr>
                <w:rFonts w:asciiTheme="majorHAnsi" w:eastAsia="Times New Roman" w:hAnsiTheme="majorHAnsi" w:cstheme="majorHAnsi"/>
                <w:b/>
                <w:bCs/>
                <w:color w:val="000000"/>
                <w:lang w:eastAsia="es-CO"/>
              </w:rPr>
              <w:t xml:space="preserve">ones </w:t>
            </w:r>
            <w:r w:rsidR="00875B4D" w:rsidRPr="00FB60C6">
              <w:rPr>
                <w:rFonts w:asciiTheme="majorHAnsi" w:eastAsia="Times New Roman" w:hAnsiTheme="majorHAnsi" w:cstheme="majorHAnsi"/>
                <w:b/>
                <w:bCs/>
                <w:color w:val="000000"/>
                <w:lang w:eastAsia="es-CO"/>
              </w:rPr>
              <w:t xml:space="preserve">del </w:t>
            </w:r>
            <w:r w:rsidRPr="00FB60C6">
              <w:rPr>
                <w:rFonts w:asciiTheme="majorHAnsi" w:eastAsia="Times New Roman" w:hAnsiTheme="majorHAnsi" w:cstheme="majorHAnsi"/>
                <w:b/>
                <w:bCs/>
                <w:color w:val="000000"/>
                <w:lang w:eastAsia="es-CO"/>
              </w:rPr>
              <w:t>negocio jurídico</w:t>
            </w:r>
          </w:p>
        </w:tc>
        <w:tc>
          <w:tcPr>
            <w:tcW w:w="1614" w:type="dxa"/>
            <w:noWrap/>
            <w:hideMark/>
          </w:tcPr>
          <w:p w14:paraId="5BFBD20C" w14:textId="77777777" w:rsidR="00875B4D" w:rsidRPr="00947532" w:rsidRDefault="00875B4D" w:rsidP="0009067A">
            <w:pPr>
              <w:spacing w:after="0"/>
              <w:jc w:val="right"/>
              <w:rPr>
                <w:rFonts w:asciiTheme="majorHAnsi" w:eastAsia="Times New Roman" w:hAnsiTheme="majorHAnsi" w:cstheme="majorHAnsi"/>
                <w:lang w:eastAsia="es-CO"/>
              </w:rPr>
            </w:pPr>
            <w:r w:rsidRPr="00947532">
              <w:rPr>
                <w:rFonts w:asciiTheme="majorHAnsi" w:eastAsia="Times New Roman" w:hAnsiTheme="majorHAnsi" w:cstheme="majorHAnsi"/>
                <w:lang w:eastAsia="es-CO"/>
              </w:rPr>
              <w:t>$ 0,00</w:t>
            </w:r>
          </w:p>
        </w:tc>
      </w:tr>
      <w:tr w:rsidR="00875B4D" w:rsidRPr="00FB60C6" w14:paraId="7C1C55D5" w14:textId="77777777" w:rsidTr="00A018A7">
        <w:trPr>
          <w:trHeight w:val="300"/>
          <w:jc w:val="center"/>
        </w:trPr>
        <w:tc>
          <w:tcPr>
            <w:tcW w:w="4760" w:type="dxa"/>
            <w:noWrap/>
          </w:tcPr>
          <w:p w14:paraId="70675CAF" w14:textId="03E117DC" w:rsidR="00875B4D" w:rsidRPr="00FB60C6" w:rsidRDefault="00875B4D" w:rsidP="0009067A">
            <w:pPr>
              <w:spacing w:after="0"/>
              <w:rPr>
                <w:rFonts w:asciiTheme="majorHAnsi" w:eastAsia="Times New Roman" w:hAnsiTheme="majorHAnsi" w:cstheme="majorHAnsi"/>
                <w:b/>
                <w:bCs/>
                <w:color w:val="000000"/>
                <w:lang w:eastAsia="es-CO"/>
              </w:rPr>
            </w:pPr>
            <w:r w:rsidRPr="00FB60C6">
              <w:rPr>
                <w:rFonts w:asciiTheme="majorHAnsi" w:eastAsia="Times New Roman" w:hAnsiTheme="majorHAnsi" w:cstheme="majorHAnsi"/>
                <w:b/>
                <w:bCs/>
                <w:color w:val="000000"/>
                <w:lang w:eastAsia="es-CO"/>
              </w:rPr>
              <w:t>Valor de las reducciones</w:t>
            </w:r>
          </w:p>
        </w:tc>
        <w:tc>
          <w:tcPr>
            <w:tcW w:w="1614" w:type="dxa"/>
            <w:noWrap/>
          </w:tcPr>
          <w:p w14:paraId="485B92D2" w14:textId="77777777" w:rsidR="00875B4D" w:rsidRPr="00947532" w:rsidRDefault="00875B4D" w:rsidP="0009067A">
            <w:pPr>
              <w:spacing w:after="0"/>
              <w:jc w:val="right"/>
              <w:rPr>
                <w:rFonts w:asciiTheme="majorHAnsi" w:eastAsia="Times New Roman" w:hAnsiTheme="majorHAnsi" w:cstheme="majorHAnsi"/>
                <w:lang w:eastAsia="es-CO"/>
              </w:rPr>
            </w:pPr>
            <w:r w:rsidRPr="00947532">
              <w:rPr>
                <w:rFonts w:asciiTheme="majorHAnsi" w:eastAsia="Times New Roman" w:hAnsiTheme="majorHAnsi" w:cstheme="majorHAnsi"/>
                <w:lang w:eastAsia="es-CO"/>
              </w:rPr>
              <w:t>$ 0,00</w:t>
            </w:r>
          </w:p>
        </w:tc>
      </w:tr>
      <w:tr w:rsidR="00875B4D" w:rsidRPr="00FB60C6" w14:paraId="50E33EF4" w14:textId="77777777" w:rsidTr="00A018A7">
        <w:trPr>
          <w:trHeight w:val="300"/>
          <w:jc w:val="center"/>
        </w:trPr>
        <w:tc>
          <w:tcPr>
            <w:tcW w:w="4760" w:type="dxa"/>
            <w:noWrap/>
            <w:hideMark/>
          </w:tcPr>
          <w:p w14:paraId="6615BA86" w14:textId="7557145E" w:rsidR="00875B4D" w:rsidRPr="00FB60C6" w:rsidRDefault="00875B4D" w:rsidP="0009067A">
            <w:pPr>
              <w:spacing w:after="0"/>
              <w:rPr>
                <w:rFonts w:asciiTheme="majorHAnsi" w:eastAsia="Times New Roman" w:hAnsiTheme="majorHAnsi" w:cstheme="majorHAnsi"/>
                <w:b/>
                <w:bCs/>
                <w:color w:val="000000"/>
                <w:lang w:eastAsia="es-CO"/>
              </w:rPr>
            </w:pPr>
            <w:r w:rsidRPr="00FB60C6">
              <w:rPr>
                <w:rFonts w:asciiTheme="majorHAnsi" w:eastAsia="Times New Roman" w:hAnsiTheme="majorHAnsi" w:cstheme="majorHAnsi"/>
                <w:b/>
                <w:bCs/>
                <w:color w:val="000000"/>
                <w:lang w:eastAsia="es-CO"/>
              </w:rPr>
              <w:t xml:space="preserve">Valor final del </w:t>
            </w:r>
            <w:r w:rsidR="00367089" w:rsidRPr="00FB60C6">
              <w:rPr>
                <w:rFonts w:asciiTheme="majorHAnsi" w:eastAsia="Times New Roman" w:hAnsiTheme="majorHAnsi" w:cstheme="majorHAnsi"/>
                <w:b/>
                <w:bCs/>
                <w:color w:val="000000"/>
                <w:lang w:eastAsia="es-CO"/>
              </w:rPr>
              <w:t>negocio jurídico</w:t>
            </w:r>
          </w:p>
        </w:tc>
        <w:tc>
          <w:tcPr>
            <w:tcW w:w="1614" w:type="dxa"/>
            <w:noWrap/>
            <w:hideMark/>
          </w:tcPr>
          <w:p w14:paraId="6AA1811E" w14:textId="77777777" w:rsidR="00875B4D" w:rsidRPr="00947532" w:rsidRDefault="00875B4D" w:rsidP="0009067A">
            <w:pPr>
              <w:spacing w:after="0"/>
              <w:jc w:val="right"/>
              <w:rPr>
                <w:rFonts w:asciiTheme="majorHAnsi" w:eastAsia="Times New Roman" w:hAnsiTheme="majorHAnsi" w:cstheme="majorHAnsi"/>
                <w:lang w:eastAsia="es-CO"/>
              </w:rPr>
            </w:pPr>
            <w:r w:rsidRPr="00947532">
              <w:rPr>
                <w:rFonts w:asciiTheme="majorHAnsi" w:eastAsia="Times New Roman" w:hAnsiTheme="majorHAnsi" w:cstheme="majorHAnsi"/>
                <w:lang w:eastAsia="es-CO"/>
              </w:rPr>
              <w:t>$ 0,00</w:t>
            </w:r>
          </w:p>
        </w:tc>
      </w:tr>
      <w:tr w:rsidR="00875B4D" w:rsidRPr="00FB60C6" w14:paraId="290A793C" w14:textId="77777777" w:rsidTr="00A018A7">
        <w:trPr>
          <w:trHeight w:val="300"/>
          <w:jc w:val="center"/>
        </w:trPr>
        <w:tc>
          <w:tcPr>
            <w:tcW w:w="4760" w:type="dxa"/>
            <w:noWrap/>
            <w:hideMark/>
          </w:tcPr>
          <w:p w14:paraId="38F2F56D" w14:textId="77777777" w:rsidR="00875B4D" w:rsidRPr="00FB60C6" w:rsidRDefault="00875B4D" w:rsidP="0009067A">
            <w:pPr>
              <w:spacing w:after="0"/>
              <w:rPr>
                <w:rFonts w:asciiTheme="majorHAnsi" w:eastAsia="Times New Roman" w:hAnsiTheme="majorHAnsi" w:cstheme="majorHAnsi"/>
                <w:b/>
                <w:bCs/>
                <w:color w:val="000000"/>
                <w:lang w:eastAsia="es-CO"/>
              </w:rPr>
            </w:pPr>
            <w:r w:rsidRPr="00FB60C6">
              <w:rPr>
                <w:rFonts w:asciiTheme="majorHAnsi" w:eastAsia="Times New Roman" w:hAnsiTheme="majorHAnsi" w:cstheme="majorHAnsi"/>
                <w:b/>
                <w:bCs/>
                <w:color w:val="000000"/>
                <w:lang w:eastAsia="es-CO"/>
              </w:rPr>
              <w:t>Valor ejecutado</w:t>
            </w:r>
          </w:p>
        </w:tc>
        <w:tc>
          <w:tcPr>
            <w:tcW w:w="1614" w:type="dxa"/>
            <w:noWrap/>
            <w:hideMark/>
          </w:tcPr>
          <w:p w14:paraId="5BBE27D2" w14:textId="43DD1D77" w:rsidR="00875B4D" w:rsidRPr="00947532" w:rsidRDefault="00947532" w:rsidP="0009067A">
            <w:pPr>
              <w:spacing w:after="0"/>
              <w:jc w:val="right"/>
              <w:rPr>
                <w:rFonts w:asciiTheme="majorHAnsi" w:eastAsia="Times New Roman" w:hAnsiTheme="majorHAnsi" w:cstheme="majorHAnsi"/>
                <w:lang w:eastAsia="es-CO"/>
              </w:rPr>
            </w:pPr>
            <w:r w:rsidRPr="00947532">
              <w:rPr>
                <w:rFonts w:asciiTheme="majorHAnsi" w:eastAsia="Arial" w:hAnsiTheme="majorHAnsi" w:cstheme="majorHAnsi"/>
                <w:lang w:eastAsia="es-CO" w:bidi="es-CO"/>
              </w:rPr>
              <w:t>$20.450.500,00</w:t>
            </w:r>
          </w:p>
        </w:tc>
      </w:tr>
      <w:tr w:rsidR="00875B4D" w:rsidRPr="00FB60C6" w14:paraId="57D62AB3" w14:textId="77777777" w:rsidTr="00A018A7">
        <w:trPr>
          <w:trHeight w:val="300"/>
          <w:jc w:val="center"/>
        </w:trPr>
        <w:tc>
          <w:tcPr>
            <w:tcW w:w="4760" w:type="dxa"/>
            <w:noWrap/>
            <w:hideMark/>
          </w:tcPr>
          <w:p w14:paraId="11D9B363" w14:textId="77777777" w:rsidR="00875B4D" w:rsidRPr="00FB60C6" w:rsidRDefault="00875B4D" w:rsidP="0009067A">
            <w:pPr>
              <w:spacing w:after="0"/>
              <w:rPr>
                <w:rFonts w:asciiTheme="majorHAnsi" w:eastAsia="Times New Roman" w:hAnsiTheme="majorHAnsi" w:cstheme="majorHAnsi"/>
                <w:b/>
                <w:bCs/>
                <w:color w:val="000000"/>
                <w:lang w:eastAsia="es-CO"/>
              </w:rPr>
            </w:pPr>
            <w:r w:rsidRPr="00FB60C6">
              <w:rPr>
                <w:rFonts w:asciiTheme="majorHAnsi" w:eastAsia="Times New Roman" w:hAnsiTheme="majorHAnsi" w:cstheme="majorHAnsi"/>
                <w:b/>
                <w:bCs/>
                <w:color w:val="000000"/>
                <w:lang w:eastAsia="es-CO"/>
              </w:rPr>
              <w:t>Valor pagado</w:t>
            </w:r>
          </w:p>
        </w:tc>
        <w:tc>
          <w:tcPr>
            <w:tcW w:w="1614" w:type="dxa"/>
            <w:noWrap/>
            <w:hideMark/>
          </w:tcPr>
          <w:p w14:paraId="67C3A678" w14:textId="513779B4" w:rsidR="00875B4D" w:rsidRPr="00947532" w:rsidRDefault="00875B4D" w:rsidP="0009067A">
            <w:pPr>
              <w:spacing w:after="0"/>
              <w:jc w:val="right"/>
              <w:rPr>
                <w:rFonts w:asciiTheme="majorHAnsi" w:eastAsia="Times New Roman" w:hAnsiTheme="majorHAnsi" w:cstheme="majorHAnsi"/>
                <w:lang w:eastAsia="es-CO"/>
              </w:rPr>
            </w:pPr>
            <w:r w:rsidRPr="00947532">
              <w:rPr>
                <w:rFonts w:asciiTheme="majorHAnsi" w:eastAsia="Times New Roman" w:hAnsiTheme="majorHAnsi" w:cstheme="majorHAnsi"/>
                <w:lang w:eastAsia="es-CO"/>
              </w:rPr>
              <w:t xml:space="preserve">$ </w:t>
            </w:r>
            <w:r w:rsidR="00C440E4" w:rsidRPr="00947532">
              <w:rPr>
                <w:rFonts w:asciiTheme="majorHAnsi" w:eastAsia="Times New Roman" w:hAnsiTheme="majorHAnsi" w:cstheme="majorHAnsi"/>
                <w:lang w:eastAsia="es-CO"/>
              </w:rPr>
              <w:t>16.360.</w:t>
            </w:r>
            <w:r w:rsidR="00082BB6" w:rsidRPr="00947532">
              <w:rPr>
                <w:rFonts w:asciiTheme="majorHAnsi" w:eastAsia="Times New Roman" w:hAnsiTheme="majorHAnsi" w:cstheme="majorHAnsi"/>
                <w:lang w:eastAsia="es-CO"/>
              </w:rPr>
              <w:t>400</w:t>
            </w:r>
          </w:p>
        </w:tc>
      </w:tr>
      <w:tr w:rsidR="00875B4D" w:rsidRPr="00FB60C6" w14:paraId="01720871" w14:textId="77777777" w:rsidTr="00A018A7">
        <w:trPr>
          <w:trHeight w:val="300"/>
          <w:jc w:val="center"/>
        </w:trPr>
        <w:tc>
          <w:tcPr>
            <w:tcW w:w="4760" w:type="dxa"/>
            <w:noWrap/>
            <w:hideMark/>
          </w:tcPr>
          <w:p w14:paraId="4E30FE73" w14:textId="77777777" w:rsidR="00875B4D" w:rsidRPr="00FB60C6" w:rsidRDefault="00875B4D" w:rsidP="0009067A">
            <w:pPr>
              <w:spacing w:after="0"/>
              <w:rPr>
                <w:rFonts w:asciiTheme="majorHAnsi" w:eastAsia="Times New Roman" w:hAnsiTheme="majorHAnsi" w:cstheme="majorHAnsi"/>
                <w:b/>
                <w:bCs/>
                <w:color w:val="000000"/>
                <w:lang w:eastAsia="es-CO"/>
              </w:rPr>
            </w:pPr>
            <w:r w:rsidRPr="00FB60C6">
              <w:rPr>
                <w:rFonts w:asciiTheme="majorHAnsi" w:eastAsia="Times New Roman" w:hAnsiTheme="majorHAnsi" w:cstheme="majorHAnsi"/>
                <w:b/>
                <w:bCs/>
                <w:color w:val="000000"/>
                <w:lang w:eastAsia="es-CO"/>
              </w:rPr>
              <w:t>Valor por pagar</w:t>
            </w:r>
          </w:p>
        </w:tc>
        <w:tc>
          <w:tcPr>
            <w:tcW w:w="1614" w:type="dxa"/>
            <w:noWrap/>
            <w:hideMark/>
          </w:tcPr>
          <w:p w14:paraId="489E716C" w14:textId="1503A12E" w:rsidR="00875B4D" w:rsidRPr="00947532" w:rsidRDefault="001D12C7" w:rsidP="0009067A">
            <w:pPr>
              <w:spacing w:after="0"/>
              <w:jc w:val="right"/>
              <w:rPr>
                <w:rFonts w:asciiTheme="majorHAnsi" w:eastAsia="Times New Roman" w:hAnsiTheme="majorHAnsi" w:cstheme="majorHAnsi"/>
                <w:lang w:eastAsia="es-CO"/>
              </w:rPr>
            </w:pPr>
            <w:r w:rsidRPr="00947532">
              <w:rPr>
                <w:rStyle w:val="Nmerodepgina"/>
                <w:rFonts w:asciiTheme="majorHAnsi" w:hAnsiTheme="majorHAnsi" w:cstheme="majorHAnsi"/>
              </w:rPr>
              <w:t>$</w:t>
            </w:r>
            <w:r w:rsidR="0046770F" w:rsidRPr="00947532">
              <w:rPr>
                <w:rStyle w:val="Nmerodepgina"/>
                <w:rFonts w:asciiTheme="majorHAnsi" w:hAnsiTheme="majorHAnsi" w:cstheme="majorHAnsi"/>
              </w:rPr>
              <w:t>4.090.100</w:t>
            </w:r>
          </w:p>
        </w:tc>
      </w:tr>
      <w:tr w:rsidR="00875B4D" w:rsidRPr="00FB60C6" w14:paraId="3C0E8892" w14:textId="77777777" w:rsidTr="00A018A7">
        <w:trPr>
          <w:trHeight w:val="300"/>
          <w:jc w:val="center"/>
        </w:trPr>
        <w:tc>
          <w:tcPr>
            <w:tcW w:w="4760" w:type="dxa"/>
            <w:noWrap/>
            <w:hideMark/>
          </w:tcPr>
          <w:p w14:paraId="0EBA801D" w14:textId="77777777" w:rsidR="00875B4D" w:rsidRPr="00FB60C6" w:rsidRDefault="00875B4D" w:rsidP="0009067A">
            <w:pPr>
              <w:spacing w:after="0"/>
              <w:rPr>
                <w:rFonts w:asciiTheme="majorHAnsi" w:eastAsia="Times New Roman" w:hAnsiTheme="majorHAnsi" w:cstheme="majorHAnsi"/>
                <w:b/>
                <w:bCs/>
                <w:color w:val="000000"/>
                <w:lang w:eastAsia="es-CO"/>
              </w:rPr>
            </w:pPr>
            <w:r w:rsidRPr="00FB60C6">
              <w:rPr>
                <w:rFonts w:asciiTheme="majorHAnsi" w:eastAsia="Times New Roman" w:hAnsiTheme="majorHAnsi" w:cstheme="majorHAnsi"/>
                <w:b/>
                <w:bCs/>
                <w:color w:val="000000"/>
                <w:lang w:eastAsia="es-CO"/>
              </w:rPr>
              <w:t>Valor a liberar</w:t>
            </w:r>
          </w:p>
        </w:tc>
        <w:tc>
          <w:tcPr>
            <w:tcW w:w="1614" w:type="dxa"/>
            <w:noWrap/>
            <w:hideMark/>
          </w:tcPr>
          <w:p w14:paraId="23D1A0B2" w14:textId="77777777" w:rsidR="00875B4D" w:rsidRPr="001D12C7" w:rsidRDefault="00875B4D" w:rsidP="0009067A">
            <w:pPr>
              <w:spacing w:after="0"/>
              <w:jc w:val="right"/>
              <w:rPr>
                <w:rFonts w:asciiTheme="majorHAnsi" w:eastAsia="Times New Roman" w:hAnsiTheme="majorHAnsi" w:cstheme="majorHAnsi"/>
                <w:lang w:eastAsia="es-CO"/>
              </w:rPr>
            </w:pPr>
            <w:r w:rsidRPr="001D12C7">
              <w:rPr>
                <w:rFonts w:asciiTheme="majorHAnsi" w:eastAsia="Times New Roman" w:hAnsiTheme="majorHAnsi" w:cstheme="majorHAnsi"/>
                <w:lang w:eastAsia="es-CO"/>
              </w:rPr>
              <w:t>$ 0,00</w:t>
            </w:r>
          </w:p>
        </w:tc>
      </w:tr>
    </w:tbl>
    <w:p w14:paraId="055DC4A3" w14:textId="48B179E5" w:rsidR="00E61012" w:rsidRPr="00FB60C6" w:rsidRDefault="00E61012" w:rsidP="009772BA">
      <w:pPr>
        <w:rPr>
          <w:rFonts w:asciiTheme="majorHAnsi" w:hAnsiTheme="majorHAnsi" w:cstheme="majorHAnsi"/>
        </w:rPr>
      </w:pPr>
    </w:p>
    <w:p w14:paraId="18352B6A" w14:textId="77777777" w:rsidR="00E61012" w:rsidRPr="00FB60C6" w:rsidRDefault="00E61012" w:rsidP="009772BA">
      <w:pPr>
        <w:ind w:right="6"/>
        <w:rPr>
          <w:rFonts w:asciiTheme="majorHAnsi" w:hAnsiTheme="majorHAnsi" w:cstheme="majorHAnsi"/>
          <w:color w:val="auto"/>
        </w:rPr>
      </w:pPr>
    </w:p>
    <w:p w14:paraId="4ACF38F4" w14:textId="77777777" w:rsidR="00E61012" w:rsidRDefault="39BCC601" w:rsidP="009772BA">
      <w:pPr>
        <w:ind w:right="6"/>
        <w:rPr>
          <w:rFonts w:asciiTheme="majorHAnsi" w:eastAsia="Times New Roman" w:hAnsiTheme="majorHAnsi" w:cstheme="majorHAnsi"/>
          <w:lang w:val="es-ES" w:eastAsia="es-ES"/>
        </w:rPr>
      </w:pPr>
      <w:r w:rsidRPr="00FB60C6">
        <w:rPr>
          <w:rFonts w:asciiTheme="majorHAnsi" w:eastAsia="Times New Roman" w:hAnsiTheme="majorHAnsi" w:cstheme="majorHAnsi"/>
          <w:lang w:val="es-ES" w:eastAsia="es-ES"/>
        </w:rPr>
        <w:t>Conforme a lo anteriormente expuesto, se debe:</w:t>
      </w:r>
    </w:p>
    <w:p w14:paraId="4CBDBC19" w14:textId="77777777" w:rsidR="00EF18F7" w:rsidRDefault="00EF18F7" w:rsidP="00EF18F7">
      <w:pPr>
        <w:ind w:right="6"/>
        <w:rPr>
          <w:rFonts w:eastAsia="Times New Roman" w:cs="Calibri"/>
          <w:color w:val="auto"/>
          <w:lang w:val="es-ES" w:eastAsia="es-ES"/>
        </w:rPr>
      </w:pPr>
    </w:p>
    <w:p w14:paraId="44D1172A" w14:textId="5F18929F" w:rsidR="00763A78" w:rsidRPr="00EF18F7" w:rsidRDefault="00763A78" w:rsidP="00EF18F7">
      <w:pPr>
        <w:ind w:right="6"/>
        <w:rPr>
          <w:rFonts w:asciiTheme="majorHAnsi" w:eastAsia="Times New Roman" w:hAnsiTheme="majorHAnsi" w:cstheme="majorHAnsi"/>
          <w:color w:val="000000"/>
          <w:lang w:val="es-ES" w:eastAsia="es-ES"/>
        </w:rPr>
      </w:pPr>
      <w:r w:rsidRPr="00EF18F7">
        <w:rPr>
          <w:rFonts w:eastAsia="Times New Roman" w:cs="Calibri"/>
          <w:color w:val="auto"/>
          <w:lang w:val="es-ES" w:eastAsia="es-ES"/>
        </w:rPr>
        <w:t xml:space="preserve">Una vez perfeccionada la liquidación del contrato, pagar a favor del contratista la suma de </w:t>
      </w:r>
      <w:r w:rsidR="00E34423" w:rsidRPr="00EF18F7">
        <w:rPr>
          <w:rFonts w:eastAsia="Times New Roman" w:cs="Calibri"/>
          <w:color w:val="auto"/>
          <w:lang w:val="es-ES" w:eastAsia="es-ES"/>
        </w:rPr>
        <w:t xml:space="preserve">$ </w:t>
      </w:r>
      <w:r w:rsidR="000F056A" w:rsidRPr="00EF18F7">
        <w:rPr>
          <w:rStyle w:val="Nmerodepgina"/>
          <w:rFonts w:asciiTheme="majorHAnsi" w:hAnsiTheme="majorHAnsi" w:cstheme="majorHAnsi"/>
          <w:b/>
          <w:color w:val="auto"/>
        </w:rPr>
        <w:t>4.090.100</w:t>
      </w:r>
    </w:p>
    <w:p w14:paraId="0AC8D25E" w14:textId="77777777" w:rsidR="00E61012" w:rsidRDefault="00E61012" w:rsidP="009772BA">
      <w:pPr>
        <w:ind w:right="6"/>
        <w:rPr>
          <w:rFonts w:asciiTheme="majorHAnsi" w:eastAsia="Times New Roman" w:hAnsiTheme="majorHAnsi" w:cstheme="majorHAnsi"/>
          <w:color w:val="000000"/>
          <w:lang w:val="es-ES" w:eastAsia="es-ES"/>
        </w:rPr>
      </w:pPr>
    </w:p>
    <w:p w14:paraId="7DBD3839" w14:textId="77777777" w:rsidR="00EF18F7" w:rsidRDefault="00EF18F7" w:rsidP="009772BA">
      <w:pPr>
        <w:ind w:right="6"/>
        <w:rPr>
          <w:rFonts w:asciiTheme="majorHAnsi" w:eastAsia="Times New Roman" w:hAnsiTheme="majorHAnsi" w:cstheme="majorHAnsi"/>
          <w:color w:val="000000"/>
          <w:lang w:val="es-ES" w:eastAsia="es-ES"/>
        </w:rPr>
      </w:pPr>
    </w:p>
    <w:p w14:paraId="5A08A390" w14:textId="77777777" w:rsidR="00EF18F7" w:rsidRDefault="00EF18F7" w:rsidP="009772BA">
      <w:pPr>
        <w:ind w:right="6"/>
        <w:rPr>
          <w:rFonts w:asciiTheme="majorHAnsi" w:eastAsia="Times New Roman" w:hAnsiTheme="majorHAnsi" w:cstheme="majorHAnsi"/>
          <w:color w:val="000000"/>
          <w:lang w:val="es-ES" w:eastAsia="es-ES"/>
        </w:rPr>
      </w:pPr>
    </w:p>
    <w:p w14:paraId="43661F8D" w14:textId="77777777" w:rsidR="00EF18F7" w:rsidRDefault="00EF18F7" w:rsidP="009772BA">
      <w:pPr>
        <w:ind w:right="6"/>
        <w:rPr>
          <w:rFonts w:asciiTheme="majorHAnsi" w:eastAsia="Times New Roman" w:hAnsiTheme="majorHAnsi" w:cstheme="majorHAnsi"/>
          <w:color w:val="000000"/>
          <w:lang w:val="es-ES" w:eastAsia="es-ES"/>
        </w:rPr>
      </w:pPr>
    </w:p>
    <w:p w14:paraId="74950825" w14:textId="77777777" w:rsidR="00EF18F7" w:rsidRDefault="00EF18F7" w:rsidP="009772BA">
      <w:pPr>
        <w:ind w:right="6"/>
        <w:rPr>
          <w:rFonts w:asciiTheme="majorHAnsi" w:eastAsia="Times New Roman" w:hAnsiTheme="majorHAnsi" w:cstheme="majorHAnsi"/>
          <w:color w:val="000000"/>
          <w:lang w:val="es-ES" w:eastAsia="es-ES"/>
        </w:rPr>
      </w:pPr>
    </w:p>
    <w:p w14:paraId="3533A385" w14:textId="77777777" w:rsidR="00EF18F7" w:rsidRPr="00FB60C6" w:rsidRDefault="00EF18F7" w:rsidP="009772BA">
      <w:pPr>
        <w:ind w:right="6"/>
        <w:rPr>
          <w:rFonts w:asciiTheme="majorHAnsi" w:eastAsia="Times New Roman" w:hAnsiTheme="majorHAnsi" w:cstheme="majorHAnsi"/>
          <w:color w:val="000000"/>
          <w:lang w:val="es-ES" w:eastAsia="es-ES"/>
        </w:rPr>
      </w:pPr>
    </w:p>
    <w:p w14:paraId="59C37572" w14:textId="74785975" w:rsidR="00DC5033" w:rsidRPr="00FB60C6" w:rsidRDefault="00DC5033" w:rsidP="00DC5033">
      <w:pPr>
        <w:rPr>
          <w:rFonts w:asciiTheme="majorHAnsi" w:eastAsiaTheme="minorHAnsi" w:hAnsiTheme="majorHAnsi" w:cstheme="majorHAnsi"/>
        </w:rPr>
      </w:pPr>
      <w:r w:rsidRPr="00FB60C6">
        <w:rPr>
          <w:rFonts w:asciiTheme="majorHAnsi" w:hAnsiTheme="majorHAnsi" w:cstheme="majorHAnsi"/>
        </w:rPr>
        <w:t xml:space="preserve">Para constancia se firma </w:t>
      </w:r>
      <w:r w:rsidR="008D5A62" w:rsidRPr="008D5A62">
        <w:rPr>
          <w:rFonts w:asciiTheme="majorHAnsi" w:eastAsia="Arial" w:hAnsiTheme="majorHAnsi" w:cstheme="majorHAnsi"/>
          <w:b/>
          <w:bCs/>
          <w:lang w:eastAsia="es-CO" w:bidi="es-CO"/>
        </w:rPr>
        <w:t>02 de Julio del 2026</w:t>
      </w:r>
    </w:p>
    <w:p w14:paraId="2E332041" w14:textId="3E81D82B" w:rsidR="00E61012" w:rsidRPr="00FB60C6" w:rsidRDefault="00E61012" w:rsidP="009772BA">
      <w:pPr>
        <w:ind w:right="6"/>
        <w:rPr>
          <w:rFonts w:asciiTheme="majorHAnsi" w:eastAsia="Times New Roman" w:hAnsiTheme="majorHAnsi" w:cstheme="majorHAnsi"/>
          <w:color w:val="000000"/>
          <w:lang w:val="es-ES" w:eastAsia="es-ES"/>
        </w:rPr>
      </w:pPr>
    </w:p>
    <w:p w14:paraId="7A693726" w14:textId="164ED093" w:rsidR="00E61012" w:rsidRPr="00FB60C6" w:rsidRDefault="00042708" w:rsidP="009772BA">
      <w:pPr>
        <w:ind w:right="6"/>
        <w:rPr>
          <w:rFonts w:asciiTheme="majorHAnsi" w:eastAsia="Times New Roman" w:hAnsiTheme="majorHAnsi" w:cstheme="majorHAnsi"/>
          <w:color w:val="000000"/>
          <w:lang w:val="es-ES" w:eastAsia="es-ES"/>
        </w:rPr>
      </w:pPr>
      <w:r>
        <w:rPr>
          <w:rFonts w:asciiTheme="majorHAnsi" w:eastAsia="Times New Roman" w:hAnsiTheme="majorHAnsi" w:cstheme="majorHAnsi"/>
          <w:noProof/>
          <w:color w:val="000000"/>
          <w:lang w:val="es-ES" w:eastAsia="es-ES"/>
        </w:rPr>
        <w:drawing>
          <wp:anchor distT="0" distB="0" distL="114300" distR="114300" simplePos="0" relativeHeight="251658240" behindDoc="0" locked="0" layoutInCell="1" allowOverlap="1" wp14:anchorId="3E5A2D48" wp14:editId="454BAF91">
            <wp:simplePos x="0" y="0"/>
            <wp:positionH relativeFrom="margin">
              <wp:posOffset>90170</wp:posOffset>
            </wp:positionH>
            <wp:positionV relativeFrom="paragraph">
              <wp:posOffset>7620</wp:posOffset>
            </wp:positionV>
            <wp:extent cx="1504950" cy="837807"/>
            <wp:effectExtent l="0" t="0" r="0" b="635"/>
            <wp:wrapNone/>
            <wp:docPr id="18632861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286149" name="Imagen 1863286149"/>
                    <pic:cNvPicPr/>
                  </pic:nvPicPr>
                  <pic:blipFill>
                    <a:blip r:embed="rId8">
                      <a:clrChange>
                        <a:clrFrom>
                          <a:srgbClr val="FFFFFF"/>
                        </a:clrFrom>
                        <a:clrTo>
                          <a:srgbClr val="FFFFFF">
                            <a:alpha val="0"/>
                          </a:srgbClr>
                        </a:clrTo>
                      </a:clrChange>
                    </a:blip>
                    <a:stretch>
                      <a:fillRect/>
                    </a:stretch>
                  </pic:blipFill>
                  <pic:spPr>
                    <a:xfrm>
                      <a:off x="0" y="0"/>
                      <a:ext cx="1504950" cy="837807"/>
                    </a:xfrm>
                    <a:prstGeom prst="rect">
                      <a:avLst/>
                    </a:prstGeom>
                  </pic:spPr>
                </pic:pic>
              </a:graphicData>
            </a:graphic>
            <wp14:sizeRelH relativeFrom="margin">
              <wp14:pctWidth>0</wp14:pctWidth>
            </wp14:sizeRelH>
            <wp14:sizeRelV relativeFrom="margin">
              <wp14:pctHeight>0</wp14:pctHeight>
            </wp14:sizeRelV>
          </wp:anchor>
        </w:drawing>
      </w:r>
    </w:p>
    <w:p w14:paraId="3175AF55" w14:textId="77777777" w:rsidR="00E61012" w:rsidRPr="00FB60C6" w:rsidRDefault="00E61012" w:rsidP="009772BA">
      <w:pPr>
        <w:ind w:right="6"/>
        <w:rPr>
          <w:rFonts w:asciiTheme="majorHAnsi" w:eastAsia="Times New Roman" w:hAnsiTheme="majorHAnsi" w:cstheme="majorHAnsi"/>
          <w:color w:val="000000"/>
          <w:lang w:val="es-ES" w:eastAsia="es-ES"/>
        </w:rPr>
      </w:pPr>
    </w:p>
    <w:p w14:paraId="0AD4138B" w14:textId="552D8F89" w:rsidR="00E61012" w:rsidRPr="00FB60C6" w:rsidRDefault="00E61012" w:rsidP="009772BA">
      <w:pPr>
        <w:ind w:right="6"/>
        <w:rPr>
          <w:rFonts w:asciiTheme="majorHAnsi" w:eastAsia="Times New Roman" w:hAnsiTheme="majorHAnsi" w:cstheme="majorHAnsi"/>
          <w:color w:val="000000"/>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rsidRPr="00FB60C6" w14:paraId="19C5D9ED" w14:textId="77777777" w:rsidTr="0009067A">
        <w:tc>
          <w:tcPr>
            <w:tcW w:w="9394" w:type="dxa"/>
            <w:vAlign w:val="center"/>
          </w:tcPr>
          <w:p w14:paraId="4539054C" w14:textId="30F5493D" w:rsidR="00454918" w:rsidRPr="00454918" w:rsidRDefault="00454918" w:rsidP="0035227A">
            <w:pPr>
              <w:spacing w:after="0"/>
              <w:rPr>
                <w:rFonts w:asciiTheme="majorHAnsi" w:hAnsiTheme="majorHAnsi" w:cstheme="majorHAnsi"/>
                <w:b/>
                <w:bCs/>
                <w:color w:val="auto"/>
              </w:rPr>
            </w:pPr>
            <w:r w:rsidRPr="00454918">
              <w:rPr>
                <w:rFonts w:asciiTheme="majorHAnsi" w:eastAsia="Arial" w:hAnsiTheme="majorHAnsi" w:cstheme="majorHAnsi"/>
                <w:b/>
                <w:bCs/>
                <w:color w:val="auto"/>
                <w:lang w:eastAsia="es-CO" w:bidi="es-CO"/>
              </w:rPr>
              <w:t>Tito Fernel Bermúdez Botello</w:t>
            </w:r>
            <w:r w:rsidRPr="00454918">
              <w:rPr>
                <w:rFonts w:asciiTheme="majorHAnsi" w:hAnsiTheme="majorHAnsi" w:cstheme="majorHAnsi"/>
                <w:b/>
                <w:bCs/>
                <w:color w:val="auto"/>
              </w:rPr>
              <w:t xml:space="preserve"> </w:t>
            </w:r>
          </w:p>
          <w:p w14:paraId="0A69D966" w14:textId="48ECF327" w:rsidR="0035227A" w:rsidRPr="00FB60C6" w:rsidRDefault="0035227A" w:rsidP="0035227A">
            <w:pPr>
              <w:spacing w:after="0"/>
              <w:rPr>
                <w:rFonts w:asciiTheme="majorHAnsi" w:hAnsiTheme="majorHAnsi" w:cstheme="majorHAnsi"/>
                <w:color w:val="auto"/>
              </w:rPr>
            </w:pPr>
            <w:r w:rsidRPr="00FB60C6">
              <w:rPr>
                <w:rFonts w:asciiTheme="majorHAnsi" w:hAnsiTheme="majorHAnsi" w:cstheme="majorHAnsi"/>
                <w:color w:val="auto"/>
              </w:rPr>
              <w:t>Supervisor del contrato</w:t>
            </w:r>
          </w:p>
        </w:tc>
      </w:tr>
    </w:tbl>
    <w:p w14:paraId="5C47FA83" w14:textId="77777777" w:rsidR="00BC28E2" w:rsidRPr="00FB60C6" w:rsidRDefault="00BC28E2" w:rsidP="00BC28E2">
      <w:pPr>
        <w:rPr>
          <w:rFonts w:asciiTheme="majorHAnsi" w:hAnsiTheme="majorHAnsi" w:cstheme="majorHAnsi"/>
          <w:bCs/>
        </w:rPr>
      </w:pPr>
    </w:p>
    <w:p w14:paraId="2E60BA06" w14:textId="2A075779" w:rsidR="00E61012" w:rsidRPr="00FB60C6" w:rsidRDefault="00AB4798" w:rsidP="00947532">
      <w:pPr>
        <w:rPr>
          <w:rFonts w:asciiTheme="majorHAnsi" w:eastAsia="Times New Roman" w:hAnsiTheme="majorHAnsi" w:cstheme="majorHAnsi"/>
          <w:lang w:eastAsia="es-ES"/>
        </w:rPr>
      </w:pPr>
      <w:r w:rsidRPr="00FB60C6">
        <w:rPr>
          <w:rFonts w:asciiTheme="majorHAnsi" w:eastAsia="Arial" w:hAnsiTheme="majorHAnsi" w:cstheme="majorHAnsi"/>
          <w:sz w:val="20"/>
          <w:lang w:eastAsia="es-CO" w:bidi="es-CO"/>
        </w:rPr>
        <w:t>Elaboró:</w:t>
      </w:r>
      <w:r w:rsidRPr="00FB60C6">
        <w:rPr>
          <w:rFonts w:asciiTheme="majorHAnsi" w:eastAsia="Arial" w:hAnsiTheme="majorHAnsi" w:cstheme="majorHAnsi"/>
          <w:color w:val="E36C0A" w:themeColor="accent6" w:themeShade="BF"/>
          <w:sz w:val="20"/>
          <w:lang w:eastAsia="es-CO" w:bidi="es-CO"/>
        </w:rPr>
        <w:t xml:space="preserve"> </w:t>
      </w:r>
      <w:r w:rsidR="00947532">
        <w:t>Jorge Alberto Aristizábal Henao</w:t>
      </w:r>
    </w:p>
    <w:p w14:paraId="527B4185" w14:textId="47BE4246" w:rsidR="00E61012" w:rsidRPr="00FB60C6" w:rsidRDefault="00E61012" w:rsidP="009772BA">
      <w:pPr>
        <w:ind w:right="6"/>
        <w:rPr>
          <w:rFonts w:asciiTheme="majorHAnsi" w:eastAsia="Times New Roman" w:hAnsiTheme="majorHAnsi" w:cstheme="majorHAnsi"/>
          <w:color w:val="auto"/>
          <w:lang w:eastAsia="es-ES"/>
        </w:rPr>
      </w:pPr>
    </w:p>
    <w:p w14:paraId="69014727" w14:textId="77777777" w:rsidR="003668D3" w:rsidRPr="00FB60C6" w:rsidRDefault="003668D3" w:rsidP="009772BA">
      <w:pPr>
        <w:ind w:right="6"/>
        <w:rPr>
          <w:rFonts w:asciiTheme="majorHAnsi" w:eastAsia="Times New Roman" w:hAnsiTheme="majorHAnsi" w:cstheme="majorHAnsi"/>
          <w:lang w:eastAsia="es-ES"/>
        </w:rPr>
      </w:pPr>
    </w:p>
    <w:p w14:paraId="5D8D6B4C" w14:textId="43EE6BE2" w:rsidR="00F447A6" w:rsidRPr="00FB60C6" w:rsidRDefault="00F447A6" w:rsidP="009772BA">
      <w:pPr>
        <w:rPr>
          <w:rFonts w:asciiTheme="majorHAnsi" w:hAnsiTheme="majorHAnsi" w:cstheme="majorHAnsi"/>
          <w:i/>
          <w:iCs/>
          <w:vertAlign w:val="superscript"/>
        </w:rPr>
      </w:pPr>
      <w:r w:rsidRPr="00FB60C6">
        <w:rPr>
          <w:rFonts w:asciiTheme="majorHAnsi" w:hAnsiTheme="majorHAnsi" w:cstheme="majorHAnsi"/>
          <w:i/>
          <w:iCs/>
          <w:vertAlign w:val="superscript"/>
        </w:rPr>
        <w:br w:type="page"/>
      </w:r>
    </w:p>
    <w:p w14:paraId="5034F62E" w14:textId="04A15EDA" w:rsidR="00F447A6" w:rsidRPr="00FB60C6" w:rsidRDefault="00AC7E69" w:rsidP="00F50E66">
      <w:pPr>
        <w:pStyle w:val="Ttulo1"/>
        <w:numPr>
          <w:ilvl w:val="0"/>
          <w:numId w:val="0"/>
        </w:numPr>
        <w:ind w:left="567" w:hanging="567"/>
        <w:rPr>
          <w:rFonts w:asciiTheme="majorHAnsi" w:hAnsiTheme="majorHAnsi" w:cstheme="majorHAnsi"/>
        </w:rPr>
      </w:pPr>
      <w:bookmarkStart w:id="4" w:name="_Toc130460921"/>
      <w:r w:rsidRPr="00FB60C6">
        <w:rPr>
          <w:rFonts w:asciiTheme="majorHAnsi" w:hAnsiTheme="majorHAnsi" w:cstheme="majorHAnsi"/>
        </w:rPr>
        <w:lastRenderedPageBreak/>
        <w:t>CONTROL DE CAMBIOS</w:t>
      </w:r>
      <w:bookmarkEnd w:id="4"/>
    </w:p>
    <w:p w14:paraId="3DC07742" w14:textId="77777777" w:rsidR="00022D2A" w:rsidRPr="00FB60C6" w:rsidRDefault="00022D2A" w:rsidP="00022D2A">
      <w:pPr>
        <w:rPr>
          <w:rFonts w:asciiTheme="majorHAnsi" w:hAnsiTheme="majorHAnsi" w:cstheme="majorHAnsi"/>
        </w:rPr>
      </w:pPr>
    </w:p>
    <w:tbl>
      <w:tblPr>
        <w:tblStyle w:val="Tablaconcuadrcula"/>
        <w:tblW w:w="9209" w:type="dxa"/>
        <w:tblLook w:val="04A0" w:firstRow="1" w:lastRow="0" w:firstColumn="1" w:lastColumn="0" w:noHBand="0" w:noVBand="1"/>
      </w:tblPr>
      <w:tblGrid>
        <w:gridCol w:w="1129"/>
        <w:gridCol w:w="2268"/>
        <w:gridCol w:w="5812"/>
      </w:tblGrid>
      <w:tr w:rsidR="00F447A6" w:rsidRPr="00FB60C6" w14:paraId="270FECB2" w14:textId="77777777" w:rsidTr="00022D2A">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FB60C6" w:rsidRDefault="00F447A6" w:rsidP="009772BA">
            <w:pPr>
              <w:spacing w:after="0"/>
              <w:jc w:val="center"/>
              <w:rPr>
                <w:rFonts w:asciiTheme="majorHAnsi" w:hAnsiTheme="majorHAnsi" w:cstheme="majorHAnsi"/>
                <w:b/>
                <w:bCs/>
                <w:sz w:val="20"/>
                <w:szCs w:val="20"/>
                <w:lang w:val="es-ES"/>
              </w:rPr>
            </w:pPr>
            <w:r w:rsidRPr="00FB60C6">
              <w:rPr>
                <w:rFonts w:asciiTheme="majorHAnsi" w:hAnsiTheme="majorHAnsi" w:cstheme="majorHAnsi"/>
                <w:b/>
                <w:bCs/>
                <w:sz w:val="20"/>
                <w:szCs w:val="20"/>
                <w:lang w:val="es-ES"/>
              </w:rPr>
              <w:t>VERSI</w:t>
            </w:r>
            <w:r w:rsidR="00022D2A" w:rsidRPr="00FB60C6">
              <w:rPr>
                <w:rFonts w:asciiTheme="majorHAnsi" w:hAnsiTheme="majorHAnsi" w:cstheme="majorHAnsi"/>
                <w:b/>
                <w:bCs/>
                <w:sz w:val="20"/>
                <w:szCs w:val="20"/>
                <w:lang w:val="es-ES"/>
              </w:rPr>
              <w:t>Ó</w:t>
            </w:r>
            <w:r w:rsidRPr="00FB60C6">
              <w:rPr>
                <w:rFonts w:asciiTheme="majorHAnsi" w:hAnsiTheme="majorHAnsi" w:cstheme="majorHAnsi"/>
                <w:b/>
                <w:bCs/>
                <w:sz w:val="20"/>
                <w:szCs w:val="20"/>
                <w:lang w:val="es-ES"/>
              </w:rPr>
              <w:t>N</w:t>
            </w:r>
          </w:p>
        </w:tc>
        <w:tc>
          <w:tcPr>
            <w:tcW w:w="2268" w:type="dxa"/>
            <w:tcBorders>
              <w:left w:val="single" w:sz="4" w:space="0" w:color="auto"/>
            </w:tcBorders>
            <w:vAlign w:val="center"/>
          </w:tcPr>
          <w:p w14:paraId="7D47B84C" w14:textId="75155BC4" w:rsidR="00F447A6" w:rsidRPr="00FB60C6" w:rsidRDefault="004813C1" w:rsidP="009772BA">
            <w:pPr>
              <w:spacing w:after="0"/>
              <w:jc w:val="center"/>
              <w:rPr>
                <w:rFonts w:asciiTheme="majorHAnsi" w:hAnsiTheme="majorHAnsi" w:cstheme="majorHAnsi"/>
                <w:b/>
                <w:bCs/>
                <w:sz w:val="20"/>
                <w:szCs w:val="20"/>
                <w:lang w:val="es-ES"/>
              </w:rPr>
            </w:pPr>
            <w:r w:rsidRPr="00FB60C6">
              <w:rPr>
                <w:rFonts w:asciiTheme="majorHAnsi" w:hAnsiTheme="majorHAnsi" w:cstheme="majorHAnsi"/>
                <w:b/>
                <w:bCs/>
                <w:sz w:val="20"/>
                <w:szCs w:val="20"/>
                <w:lang w:val="es-ES"/>
              </w:rPr>
              <w:t xml:space="preserve">FECHA DE </w:t>
            </w:r>
            <w:proofErr w:type="gramStart"/>
            <w:r w:rsidRPr="00FB60C6">
              <w:rPr>
                <w:rFonts w:asciiTheme="majorHAnsi" w:hAnsiTheme="majorHAnsi" w:cstheme="majorHAnsi"/>
                <w:b/>
                <w:bCs/>
                <w:sz w:val="20"/>
                <w:szCs w:val="20"/>
                <w:lang w:val="es-ES"/>
              </w:rPr>
              <w:t>ENTRADA EN VIGENCIA</w:t>
            </w:r>
            <w:proofErr w:type="gramEnd"/>
          </w:p>
        </w:tc>
        <w:tc>
          <w:tcPr>
            <w:tcW w:w="5812" w:type="dxa"/>
            <w:vAlign w:val="center"/>
          </w:tcPr>
          <w:p w14:paraId="43762901" w14:textId="77777777" w:rsidR="00F447A6" w:rsidRPr="00FB60C6" w:rsidRDefault="00F447A6" w:rsidP="009772BA">
            <w:pPr>
              <w:spacing w:after="0"/>
              <w:jc w:val="center"/>
              <w:rPr>
                <w:rFonts w:asciiTheme="majorHAnsi" w:hAnsiTheme="majorHAnsi" w:cstheme="majorHAnsi"/>
                <w:b/>
                <w:bCs/>
                <w:sz w:val="20"/>
                <w:szCs w:val="20"/>
                <w:lang w:val="es-ES"/>
              </w:rPr>
            </w:pPr>
            <w:r w:rsidRPr="00FB60C6">
              <w:rPr>
                <w:rFonts w:asciiTheme="majorHAnsi" w:hAnsiTheme="majorHAnsi" w:cstheme="majorHAnsi"/>
                <w:b/>
                <w:bCs/>
                <w:sz w:val="20"/>
                <w:szCs w:val="20"/>
                <w:lang w:val="es-ES"/>
              </w:rPr>
              <w:t>NATURALEZA DEL CAMBIO</w:t>
            </w:r>
          </w:p>
        </w:tc>
      </w:tr>
      <w:tr w:rsidR="00F447A6" w:rsidRPr="00FB60C6" w14:paraId="20DA7B0E"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FB60C6" w:rsidRDefault="0048264C" w:rsidP="0048264C">
            <w:pPr>
              <w:spacing w:after="0"/>
              <w:jc w:val="center"/>
              <w:rPr>
                <w:rFonts w:asciiTheme="majorHAnsi" w:hAnsiTheme="majorHAnsi" w:cstheme="majorHAnsi"/>
                <w:sz w:val="20"/>
                <w:szCs w:val="20"/>
                <w:lang w:val="es-ES"/>
              </w:rPr>
            </w:pPr>
            <w:r w:rsidRPr="00FB60C6">
              <w:rPr>
                <w:rFonts w:asciiTheme="majorHAnsi" w:hAnsiTheme="majorHAnsi" w:cstheme="majorHAnsi"/>
                <w:sz w:val="20"/>
                <w:szCs w:val="20"/>
                <w:lang w:val="es-ES"/>
              </w:rPr>
              <w:t>V</w:t>
            </w:r>
            <w:r w:rsidR="0BAA85D1" w:rsidRPr="00FB60C6">
              <w:rPr>
                <w:rFonts w:asciiTheme="majorHAnsi" w:hAnsiTheme="majorHAnsi" w:cstheme="majorHAnsi"/>
                <w:sz w:val="20"/>
                <w:szCs w:val="20"/>
                <w:lang w:val="es-ES"/>
              </w:rPr>
              <w:t>2</w:t>
            </w:r>
          </w:p>
        </w:tc>
        <w:tc>
          <w:tcPr>
            <w:tcW w:w="2268" w:type="dxa"/>
            <w:tcBorders>
              <w:left w:val="single" w:sz="4" w:space="0" w:color="auto"/>
            </w:tcBorders>
            <w:vAlign w:val="center"/>
          </w:tcPr>
          <w:p w14:paraId="56D443C4" w14:textId="0955879C" w:rsidR="00F447A6" w:rsidRPr="00FB60C6" w:rsidRDefault="4BE1F041" w:rsidP="0048264C">
            <w:pPr>
              <w:spacing w:after="0"/>
              <w:jc w:val="center"/>
              <w:rPr>
                <w:rFonts w:asciiTheme="majorHAnsi" w:hAnsiTheme="majorHAnsi" w:cstheme="majorHAnsi"/>
                <w:sz w:val="20"/>
                <w:szCs w:val="20"/>
                <w:lang w:val="es-ES"/>
              </w:rPr>
            </w:pPr>
            <w:r w:rsidRPr="00FB60C6">
              <w:rPr>
                <w:rFonts w:asciiTheme="majorHAnsi" w:hAnsiTheme="majorHAnsi" w:cstheme="majorHAnsi"/>
                <w:sz w:val="20"/>
                <w:szCs w:val="20"/>
                <w:lang w:val="es-ES"/>
              </w:rPr>
              <w:t>29/03/2023</w:t>
            </w:r>
          </w:p>
        </w:tc>
        <w:tc>
          <w:tcPr>
            <w:tcW w:w="5812" w:type="dxa"/>
            <w:vAlign w:val="center"/>
          </w:tcPr>
          <w:p w14:paraId="403D3A2B" w14:textId="68E362C6" w:rsidR="00521F27" w:rsidRPr="00FB60C6" w:rsidRDefault="4A676E94">
            <w:pPr>
              <w:pStyle w:val="paragraph"/>
              <w:spacing w:before="0" w:beforeAutospacing="0" w:after="0" w:afterAutospacing="0" w:line="276" w:lineRule="auto"/>
              <w:textAlignment w:val="baseline"/>
              <w:rPr>
                <w:rStyle w:val="normaltextrun"/>
                <w:rFonts w:asciiTheme="majorHAnsi" w:eastAsia="Calibri" w:hAnsiTheme="majorHAnsi" w:cstheme="majorHAnsi"/>
                <w:sz w:val="20"/>
                <w:szCs w:val="20"/>
                <w:lang w:eastAsia="en-US"/>
              </w:rPr>
            </w:pPr>
            <w:r w:rsidRPr="00FB60C6">
              <w:rPr>
                <w:rStyle w:val="normaltextrun"/>
                <w:rFonts w:asciiTheme="majorHAnsi" w:hAnsiTheme="majorHAnsi" w:cstheme="majorHAnsi"/>
                <w:sz w:val="20"/>
                <w:szCs w:val="20"/>
              </w:rPr>
              <w:t>Se realizan modificaciones en el Punto II Aspectos Técnicos, numeral 1 obligaciones</w:t>
            </w:r>
            <w:r w:rsidR="5F20488A" w:rsidRPr="00FB60C6">
              <w:rPr>
                <w:rStyle w:val="normaltextrun"/>
                <w:rFonts w:asciiTheme="majorHAnsi" w:hAnsiTheme="majorHAnsi" w:cstheme="majorHAnsi"/>
                <w:sz w:val="20"/>
                <w:szCs w:val="20"/>
              </w:rPr>
              <w:t xml:space="preserve">: En la tabla que se relaciona </w:t>
            </w:r>
            <w:r w:rsidRPr="00FB60C6">
              <w:rPr>
                <w:rStyle w:val="normaltextrun"/>
                <w:rFonts w:asciiTheme="majorHAnsi" w:hAnsiTheme="majorHAnsi" w:cstheme="majorHAnsi"/>
                <w:sz w:val="20"/>
                <w:szCs w:val="20"/>
              </w:rPr>
              <w:t>se eliminaron las columnas</w:t>
            </w:r>
            <w:r w:rsidR="5F20488A" w:rsidRPr="00FB60C6">
              <w:rPr>
                <w:rStyle w:val="normaltextrun"/>
                <w:rFonts w:asciiTheme="majorHAnsi" w:hAnsiTheme="majorHAnsi" w:cstheme="majorHAnsi"/>
                <w:sz w:val="20"/>
                <w:szCs w:val="20"/>
              </w:rPr>
              <w:t>:</w:t>
            </w:r>
          </w:p>
          <w:p w14:paraId="6E5202B8" w14:textId="5B8BC6D7" w:rsidR="00521F27" w:rsidRPr="00FB60C6" w:rsidRDefault="4A676E94" w:rsidP="00022D2A">
            <w:pPr>
              <w:pStyle w:val="paragraph"/>
              <w:spacing w:before="0" w:beforeAutospacing="0" w:after="0" w:afterAutospacing="0" w:line="276" w:lineRule="auto"/>
              <w:textAlignment w:val="baseline"/>
              <w:rPr>
                <w:rStyle w:val="normaltextrun"/>
                <w:rFonts w:asciiTheme="majorHAnsi" w:eastAsia="Calibri" w:hAnsiTheme="majorHAnsi" w:cstheme="majorHAnsi"/>
                <w:sz w:val="20"/>
                <w:szCs w:val="20"/>
                <w:lang w:eastAsia="en-US"/>
              </w:rPr>
            </w:pPr>
            <w:r w:rsidRPr="00FB60C6">
              <w:rPr>
                <w:rStyle w:val="normaltextrun"/>
                <w:rFonts w:asciiTheme="majorHAnsi" w:hAnsiTheme="majorHAnsi" w:cstheme="majorHAnsi"/>
                <w:sz w:val="20"/>
                <w:szCs w:val="20"/>
              </w:rPr>
              <w:t>No cumplió,</w:t>
            </w:r>
          </w:p>
          <w:p w14:paraId="439A8E36" w14:textId="15F70DCF" w:rsidR="00F026EB" w:rsidRPr="00FB60C6" w:rsidRDefault="4A676E94" w:rsidP="00022D2A">
            <w:pPr>
              <w:pStyle w:val="paragraph"/>
              <w:spacing w:before="0" w:beforeAutospacing="0" w:after="0" w:afterAutospacing="0" w:line="276" w:lineRule="auto"/>
              <w:textAlignment w:val="baseline"/>
              <w:rPr>
                <w:rFonts w:asciiTheme="majorHAnsi" w:hAnsiTheme="majorHAnsi" w:cstheme="majorHAnsi"/>
                <w:sz w:val="20"/>
                <w:szCs w:val="20"/>
              </w:rPr>
            </w:pPr>
            <w:r w:rsidRPr="00FB60C6">
              <w:rPr>
                <w:rStyle w:val="normaltextrun"/>
                <w:rFonts w:asciiTheme="majorHAnsi" w:hAnsiTheme="majorHAnsi" w:cstheme="majorHAnsi"/>
                <w:sz w:val="20"/>
                <w:szCs w:val="20"/>
              </w:rPr>
              <w:t>Columna no se requirió el cumplimiento</w:t>
            </w:r>
          </w:p>
          <w:p w14:paraId="245F2F6C" w14:textId="27C166F1" w:rsidR="00521F27" w:rsidRPr="00FB60C6" w:rsidRDefault="00521F27">
            <w:pPr>
              <w:pStyle w:val="paragraph"/>
              <w:spacing w:before="0" w:beforeAutospacing="0" w:after="0" w:afterAutospacing="0" w:line="276" w:lineRule="auto"/>
              <w:textAlignment w:val="baseline"/>
              <w:rPr>
                <w:rStyle w:val="normaltextrun"/>
                <w:rFonts w:asciiTheme="majorHAnsi" w:eastAsia="Calibri" w:hAnsiTheme="majorHAnsi" w:cstheme="majorHAnsi"/>
                <w:sz w:val="20"/>
                <w:szCs w:val="20"/>
                <w:lang w:eastAsia="en-US"/>
              </w:rPr>
            </w:pPr>
          </w:p>
          <w:p w14:paraId="1372B559" w14:textId="236BD552" w:rsidR="00521F27" w:rsidRPr="00FB60C6" w:rsidRDefault="4A676E94">
            <w:pPr>
              <w:pStyle w:val="paragraph"/>
              <w:spacing w:before="0" w:beforeAutospacing="0" w:after="0" w:afterAutospacing="0" w:line="276" w:lineRule="auto"/>
              <w:textAlignment w:val="baseline"/>
              <w:rPr>
                <w:rStyle w:val="normaltextrun"/>
                <w:rFonts w:asciiTheme="majorHAnsi" w:eastAsia="Calibri" w:hAnsiTheme="majorHAnsi" w:cstheme="majorHAnsi"/>
                <w:sz w:val="20"/>
                <w:szCs w:val="20"/>
                <w:lang w:eastAsia="en-US"/>
              </w:rPr>
            </w:pPr>
            <w:r w:rsidRPr="00FB60C6">
              <w:rPr>
                <w:rStyle w:val="normaltextrun"/>
                <w:rFonts w:asciiTheme="majorHAnsi" w:hAnsiTheme="majorHAnsi" w:cstheme="majorHAnsi"/>
                <w:sz w:val="20"/>
                <w:szCs w:val="20"/>
              </w:rPr>
              <w:t>En el punto IV, numeral 1 pagos realizados, se eliminaron las columnas</w:t>
            </w:r>
            <w:r w:rsidR="5F20488A" w:rsidRPr="00FB60C6">
              <w:rPr>
                <w:rStyle w:val="normaltextrun"/>
                <w:rFonts w:asciiTheme="majorHAnsi" w:hAnsiTheme="majorHAnsi" w:cstheme="majorHAnsi"/>
                <w:sz w:val="20"/>
                <w:szCs w:val="20"/>
              </w:rPr>
              <w:t>:</w:t>
            </w:r>
            <w:r w:rsidRPr="00FB60C6">
              <w:rPr>
                <w:rStyle w:val="normaltextrun"/>
                <w:rFonts w:asciiTheme="majorHAnsi" w:hAnsiTheme="majorHAnsi" w:cstheme="majorHAnsi"/>
                <w:sz w:val="20"/>
                <w:szCs w:val="20"/>
              </w:rPr>
              <w:t xml:space="preserve"> </w:t>
            </w:r>
          </w:p>
          <w:p w14:paraId="77968468" w14:textId="1FD3A895" w:rsidR="00521F27" w:rsidRPr="00FB60C6" w:rsidRDefault="4A676E94" w:rsidP="00022D2A">
            <w:pPr>
              <w:pStyle w:val="paragraph"/>
              <w:spacing w:before="0" w:beforeAutospacing="0" w:after="0" w:afterAutospacing="0" w:line="276" w:lineRule="auto"/>
              <w:textAlignment w:val="baseline"/>
              <w:rPr>
                <w:rStyle w:val="normaltextrun"/>
                <w:rFonts w:asciiTheme="majorHAnsi" w:eastAsia="Calibri" w:hAnsiTheme="majorHAnsi" w:cstheme="majorHAnsi"/>
                <w:sz w:val="20"/>
                <w:szCs w:val="20"/>
                <w:lang w:eastAsia="en-US"/>
              </w:rPr>
            </w:pPr>
            <w:r w:rsidRPr="00FB60C6">
              <w:rPr>
                <w:rStyle w:val="normaltextrun"/>
                <w:rFonts w:asciiTheme="majorHAnsi" w:hAnsiTheme="majorHAnsi" w:cstheme="majorHAnsi"/>
                <w:sz w:val="20"/>
                <w:szCs w:val="20"/>
              </w:rPr>
              <w:t>NÚMERO DE CUENTA POR PAGAR,</w:t>
            </w:r>
          </w:p>
          <w:p w14:paraId="3376D8BE" w14:textId="5AC7033A" w:rsidR="00521F27" w:rsidRPr="00FB60C6" w:rsidRDefault="4A676E94" w:rsidP="00022D2A">
            <w:pPr>
              <w:pStyle w:val="paragraph"/>
              <w:spacing w:before="0" w:beforeAutospacing="0" w:after="0" w:afterAutospacing="0" w:line="276" w:lineRule="auto"/>
              <w:textAlignment w:val="baseline"/>
              <w:rPr>
                <w:rStyle w:val="normaltextrun"/>
                <w:rFonts w:asciiTheme="majorHAnsi" w:eastAsia="Calibri" w:hAnsiTheme="majorHAnsi" w:cstheme="majorHAnsi"/>
                <w:sz w:val="20"/>
                <w:szCs w:val="20"/>
                <w:lang w:eastAsia="en-US"/>
              </w:rPr>
            </w:pPr>
            <w:r w:rsidRPr="00FB60C6">
              <w:rPr>
                <w:rStyle w:val="normaltextrun"/>
                <w:rFonts w:asciiTheme="majorHAnsi" w:hAnsiTheme="majorHAnsi" w:cstheme="majorHAnsi"/>
                <w:sz w:val="20"/>
                <w:szCs w:val="20"/>
              </w:rPr>
              <w:t>NUMERO DE OBLIGACIÓN,</w:t>
            </w:r>
          </w:p>
          <w:p w14:paraId="6874F9D8" w14:textId="11630C85" w:rsidR="00521F27" w:rsidRPr="00FB60C6" w:rsidRDefault="4A676E94" w:rsidP="00022D2A">
            <w:pPr>
              <w:pStyle w:val="paragraph"/>
              <w:spacing w:before="0" w:beforeAutospacing="0" w:after="0" w:afterAutospacing="0" w:line="276" w:lineRule="auto"/>
              <w:textAlignment w:val="baseline"/>
              <w:rPr>
                <w:rStyle w:val="normaltextrun"/>
                <w:rFonts w:asciiTheme="majorHAnsi" w:eastAsia="Calibri" w:hAnsiTheme="majorHAnsi" w:cstheme="majorHAnsi"/>
                <w:sz w:val="20"/>
                <w:szCs w:val="20"/>
                <w:lang w:eastAsia="en-US"/>
              </w:rPr>
            </w:pPr>
            <w:r w:rsidRPr="00FB60C6">
              <w:rPr>
                <w:rStyle w:val="normaltextrun"/>
                <w:rFonts w:asciiTheme="majorHAnsi" w:hAnsiTheme="majorHAnsi" w:cstheme="majorHAnsi"/>
                <w:sz w:val="20"/>
                <w:szCs w:val="20"/>
              </w:rPr>
              <w:t>VALOR BRUTO VALOR,</w:t>
            </w:r>
          </w:p>
          <w:p w14:paraId="0520F082" w14:textId="7AD0C84D" w:rsidR="00521F27" w:rsidRPr="00FB60C6" w:rsidRDefault="4A676E94" w:rsidP="00022D2A">
            <w:pPr>
              <w:pStyle w:val="paragraph"/>
              <w:spacing w:before="0" w:beforeAutospacing="0" w:after="0" w:afterAutospacing="0" w:line="276" w:lineRule="auto"/>
              <w:textAlignment w:val="baseline"/>
              <w:rPr>
                <w:rStyle w:val="normaltextrun"/>
                <w:rFonts w:asciiTheme="majorHAnsi" w:hAnsiTheme="majorHAnsi" w:cstheme="majorHAnsi"/>
                <w:sz w:val="20"/>
                <w:szCs w:val="20"/>
              </w:rPr>
            </w:pPr>
            <w:r w:rsidRPr="00FB60C6">
              <w:rPr>
                <w:rStyle w:val="normaltextrun"/>
                <w:rFonts w:asciiTheme="majorHAnsi" w:hAnsiTheme="majorHAnsi" w:cstheme="majorHAnsi"/>
                <w:sz w:val="20"/>
                <w:szCs w:val="20"/>
              </w:rPr>
              <w:t>DEDUCCIONES</w:t>
            </w:r>
          </w:p>
          <w:p w14:paraId="36A118DA" w14:textId="77777777" w:rsidR="00030272" w:rsidRPr="00FB60C6" w:rsidRDefault="00030272" w:rsidP="00022D2A">
            <w:pPr>
              <w:pStyle w:val="paragraph"/>
              <w:spacing w:before="0" w:beforeAutospacing="0" w:after="0" w:afterAutospacing="0" w:line="276" w:lineRule="auto"/>
              <w:textAlignment w:val="baseline"/>
              <w:rPr>
                <w:rStyle w:val="normaltextrun"/>
                <w:rFonts w:asciiTheme="majorHAnsi" w:eastAsia="Calibri" w:hAnsiTheme="majorHAnsi" w:cstheme="majorHAnsi"/>
                <w:sz w:val="20"/>
                <w:szCs w:val="20"/>
                <w:lang w:eastAsia="en-US"/>
              </w:rPr>
            </w:pPr>
          </w:p>
          <w:p w14:paraId="2838A9E5" w14:textId="577CA766" w:rsidR="00F447A6" w:rsidRPr="00FB60C6" w:rsidRDefault="5F20488A" w:rsidP="00022D2A">
            <w:pPr>
              <w:pStyle w:val="paragraph"/>
              <w:spacing w:before="0" w:beforeAutospacing="0" w:after="0" w:afterAutospacing="0" w:line="276" w:lineRule="auto"/>
              <w:textAlignment w:val="baseline"/>
              <w:rPr>
                <w:rFonts w:asciiTheme="majorHAnsi" w:hAnsiTheme="majorHAnsi" w:cstheme="majorHAnsi"/>
                <w:sz w:val="20"/>
                <w:szCs w:val="20"/>
              </w:rPr>
            </w:pPr>
            <w:r w:rsidRPr="00FB60C6">
              <w:rPr>
                <w:rStyle w:val="normaltextrun"/>
                <w:rFonts w:asciiTheme="majorHAnsi" w:hAnsiTheme="majorHAnsi" w:cstheme="majorHAnsi"/>
                <w:sz w:val="20"/>
                <w:szCs w:val="20"/>
              </w:rPr>
              <w:t>Igualmente</w:t>
            </w:r>
            <w:r w:rsidR="4A676E94" w:rsidRPr="00FB60C6">
              <w:rPr>
                <w:rStyle w:val="normaltextrun"/>
                <w:rFonts w:asciiTheme="majorHAnsi" w:hAnsiTheme="majorHAnsi" w:cstheme="majorHAnsi"/>
                <w:sz w:val="20"/>
                <w:szCs w:val="20"/>
              </w:rPr>
              <w:t xml:space="preserve"> se modifica la columna valor neto pagado por Valor pago</w:t>
            </w:r>
          </w:p>
        </w:tc>
      </w:tr>
      <w:tr w:rsidR="0048264C" w:rsidRPr="00FB60C6" w14:paraId="5118EC69"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FB60C6" w:rsidRDefault="0048264C" w:rsidP="00587DCC">
            <w:pPr>
              <w:spacing w:after="0"/>
              <w:jc w:val="center"/>
              <w:rPr>
                <w:rFonts w:asciiTheme="majorHAnsi" w:hAnsiTheme="majorHAnsi" w:cstheme="majorHAnsi"/>
                <w:sz w:val="20"/>
                <w:szCs w:val="20"/>
                <w:lang w:val="es-ES"/>
              </w:rPr>
            </w:pPr>
            <w:r w:rsidRPr="00FB60C6">
              <w:rPr>
                <w:rFonts w:asciiTheme="majorHAnsi" w:hAnsiTheme="majorHAnsi" w:cstheme="majorHAnsi"/>
                <w:sz w:val="20"/>
                <w:szCs w:val="20"/>
                <w:lang w:val="es-ES"/>
              </w:rPr>
              <w:t>V4</w:t>
            </w:r>
          </w:p>
        </w:tc>
        <w:tc>
          <w:tcPr>
            <w:tcW w:w="2268" w:type="dxa"/>
            <w:tcBorders>
              <w:left w:val="single" w:sz="4" w:space="0" w:color="auto"/>
            </w:tcBorders>
            <w:vAlign w:val="center"/>
          </w:tcPr>
          <w:p w14:paraId="7A691226" w14:textId="5EBCD657" w:rsidR="0048264C" w:rsidRPr="00FB60C6" w:rsidRDefault="0048264C" w:rsidP="00587DCC">
            <w:pPr>
              <w:spacing w:after="0"/>
              <w:jc w:val="center"/>
              <w:rPr>
                <w:rFonts w:asciiTheme="majorHAnsi" w:hAnsiTheme="majorHAnsi" w:cstheme="majorHAnsi"/>
                <w:sz w:val="20"/>
                <w:szCs w:val="20"/>
                <w:lang w:val="es-ES"/>
              </w:rPr>
            </w:pPr>
            <w:r w:rsidRPr="00FB60C6">
              <w:rPr>
                <w:rFonts w:asciiTheme="majorHAnsi" w:hAnsiTheme="majorHAnsi" w:cstheme="majorHAnsi"/>
                <w:sz w:val="20"/>
                <w:szCs w:val="20"/>
                <w:lang w:val="es-ES"/>
              </w:rPr>
              <w:t>08/11/2024</w:t>
            </w:r>
          </w:p>
        </w:tc>
        <w:tc>
          <w:tcPr>
            <w:tcW w:w="5812" w:type="dxa"/>
            <w:vAlign w:val="center"/>
          </w:tcPr>
          <w:p w14:paraId="2455566A" w14:textId="77777777" w:rsidR="00C87D5F" w:rsidRPr="00FB60C6" w:rsidRDefault="00587DCC" w:rsidP="00587DCC">
            <w:pPr>
              <w:spacing w:after="0"/>
              <w:rPr>
                <w:rStyle w:val="normaltextrun"/>
                <w:rFonts w:asciiTheme="majorHAnsi" w:hAnsiTheme="majorHAnsi" w:cstheme="majorHAnsi"/>
                <w:sz w:val="20"/>
                <w:szCs w:val="20"/>
              </w:rPr>
            </w:pPr>
            <w:r w:rsidRPr="00FB60C6">
              <w:rPr>
                <w:rStyle w:val="normaltextrun"/>
                <w:rFonts w:asciiTheme="majorHAnsi" w:hAnsiTheme="majorHAnsi" w:cstheme="majorHAnsi"/>
                <w:sz w:val="20"/>
                <w:szCs w:val="20"/>
              </w:rPr>
              <w:t xml:space="preserve">Se incluyen </w:t>
            </w:r>
            <w:r w:rsidR="00C87D5F" w:rsidRPr="00FB60C6">
              <w:rPr>
                <w:rStyle w:val="normaltextrun"/>
                <w:rFonts w:asciiTheme="majorHAnsi" w:hAnsiTheme="majorHAnsi" w:cstheme="majorHAnsi"/>
                <w:sz w:val="20"/>
                <w:szCs w:val="20"/>
              </w:rPr>
              <w:t xml:space="preserve">numerales en </w:t>
            </w:r>
            <w:r w:rsidR="00C87D5F" w:rsidRPr="00FB60C6">
              <w:rPr>
                <w:rStyle w:val="normaltextrun"/>
                <w:rFonts w:asciiTheme="majorHAnsi" w:hAnsiTheme="majorHAnsi" w:cstheme="majorHAnsi"/>
                <w:szCs w:val="20"/>
              </w:rPr>
              <w:t>las</w:t>
            </w:r>
            <w:r w:rsidR="00C87D5F" w:rsidRPr="00FB60C6">
              <w:rPr>
                <w:rStyle w:val="normaltextrun"/>
                <w:rFonts w:asciiTheme="majorHAnsi" w:hAnsiTheme="majorHAnsi" w:cstheme="majorHAnsi"/>
                <w:sz w:val="20"/>
                <w:szCs w:val="20"/>
              </w:rPr>
              <w:t xml:space="preserve"> </w:t>
            </w:r>
            <w:r w:rsidRPr="00FB60C6">
              <w:rPr>
                <w:rStyle w:val="normaltextrun"/>
                <w:rFonts w:asciiTheme="majorHAnsi" w:hAnsiTheme="majorHAnsi" w:cstheme="majorHAnsi"/>
                <w:sz w:val="20"/>
                <w:szCs w:val="20"/>
              </w:rPr>
              <w:t>generalidad</w:t>
            </w:r>
            <w:r w:rsidR="00C87D5F" w:rsidRPr="00FB60C6">
              <w:rPr>
                <w:rStyle w:val="normaltextrun"/>
                <w:rFonts w:asciiTheme="majorHAnsi" w:hAnsiTheme="majorHAnsi" w:cstheme="majorHAnsi"/>
                <w:sz w:val="20"/>
                <w:szCs w:val="20"/>
              </w:rPr>
              <w:t>e</w:t>
            </w:r>
            <w:r w:rsidR="00C87D5F" w:rsidRPr="00FB60C6">
              <w:rPr>
                <w:rStyle w:val="normaltextrun"/>
                <w:rFonts w:asciiTheme="majorHAnsi" w:hAnsiTheme="majorHAnsi" w:cstheme="majorHAnsi"/>
                <w:szCs w:val="20"/>
              </w:rPr>
              <w:t>s</w:t>
            </w:r>
            <w:r w:rsidRPr="00FB60C6">
              <w:rPr>
                <w:rStyle w:val="normaltextrun"/>
                <w:rFonts w:asciiTheme="majorHAnsi" w:hAnsiTheme="majorHAnsi" w:cstheme="majorHAnsi"/>
                <w:sz w:val="20"/>
                <w:szCs w:val="20"/>
              </w:rPr>
              <w:t>,</w:t>
            </w:r>
          </w:p>
          <w:p w14:paraId="2BEA284D" w14:textId="00C03FEC" w:rsidR="0048264C" w:rsidRPr="00FB60C6" w:rsidRDefault="00C87D5F" w:rsidP="00587DCC">
            <w:pPr>
              <w:spacing w:after="0"/>
              <w:rPr>
                <w:rStyle w:val="normaltextrun"/>
                <w:rFonts w:asciiTheme="majorHAnsi" w:hAnsiTheme="majorHAnsi" w:cstheme="majorHAnsi"/>
                <w:sz w:val="20"/>
                <w:szCs w:val="20"/>
              </w:rPr>
            </w:pPr>
            <w:r w:rsidRPr="00FB60C6">
              <w:rPr>
                <w:rStyle w:val="normaltextrun"/>
                <w:rFonts w:asciiTheme="majorHAnsi" w:hAnsiTheme="majorHAnsi" w:cstheme="majorHAnsi"/>
                <w:sz w:val="20"/>
                <w:szCs w:val="20"/>
              </w:rPr>
              <w:t xml:space="preserve">Se incluyen </w:t>
            </w:r>
            <w:r w:rsidR="00587DCC" w:rsidRPr="00FB60C6">
              <w:rPr>
                <w:rStyle w:val="normaltextrun"/>
                <w:rFonts w:asciiTheme="majorHAnsi" w:hAnsiTheme="majorHAnsi" w:cstheme="majorHAnsi"/>
                <w:sz w:val="20"/>
                <w:szCs w:val="20"/>
              </w:rPr>
              <w:t xml:space="preserve">notas internas </w:t>
            </w:r>
            <w:r w:rsidRPr="00FB60C6">
              <w:rPr>
                <w:rStyle w:val="normaltextrun"/>
                <w:rFonts w:asciiTheme="majorHAnsi" w:hAnsiTheme="majorHAnsi" w:cstheme="majorHAnsi"/>
                <w:sz w:val="20"/>
                <w:szCs w:val="20"/>
              </w:rPr>
              <w:t>para dar contexto a la información contenida en el formato.</w:t>
            </w:r>
          </w:p>
        </w:tc>
      </w:tr>
      <w:tr w:rsidR="00587DCC" w:rsidRPr="00FB60C6" w14:paraId="2AED6068"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FB60C6" w:rsidRDefault="00587DCC" w:rsidP="00114A6A">
            <w:pPr>
              <w:spacing w:after="0"/>
              <w:jc w:val="center"/>
              <w:rPr>
                <w:rFonts w:asciiTheme="majorHAnsi" w:hAnsiTheme="majorHAnsi" w:cstheme="majorHAnsi"/>
                <w:sz w:val="20"/>
                <w:szCs w:val="20"/>
                <w:lang w:val="es-ES"/>
              </w:rPr>
            </w:pPr>
            <w:r w:rsidRPr="00FB60C6">
              <w:rPr>
                <w:rFonts w:asciiTheme="majorHAnsi" w:hAnsiTheme="majorHAnsi" w:cstheme="majorHAnsi"/>
                <w:sz w:val="20"/>
                <w:szCs w:val="20"/>
                <w:lang w:val="es-ES"/>
              </w:rPr>
              <w:t>V</w:t>
            </w:r>
            <w:r w:rsidR="00A44760" w:rsidRPr="00FB60C6">
              <w:rPr>
                <w:rFonts w:asciiTheme="majorHAnsi" w:hAnsiTheme="majorHAnsi" w:cstheme="majorHAnsi"/>
                <w:sz w:val="20"/>
                <w:szCs w:val="20"/>
                <w:lang w:val="es-ES"/>
              </w:rPr>
              <w:t>5</w:t>
            </w:r>
          </w:p>
        </w:tc>
        <w:tc>
          <w:tcPr>
            <w:tcW w:w="2268" w:type="dxa"/>
            <w:tcBorders>
              <w:left w:val="single" w:sz="4" w:space="0" w:color="auto"/>
            </w:tcBorders>
            <w:vAlign w:val="center"/>
          </w:tcPr>
          <w:p w14:paraId="4F0D8B2F" w14:textId="55F4112F" w:rsidR="00587DCC" w:rsidRPr="00FB60C6" w:rsidRDefault="002E673E" w:rsidP="002E673E">
            <w:pPr>
              <w:spacing w:after="0"/>
              <w:jc w:val="center"/>
              <w:rPr>
                <w:rFonts w:asciiTheme="majorHAnsi" w:hAnsiTheme="majorHAnsi" w:cstheme="majorHAnsi"/>
              </w:rPr>
            </w:pPr>
            <w:r w:rsidRPr="00FB60C6">
              <w:rPr>
                <w:rFonts w:asciiTheme="majorHAnsi" w:hAnsiTheme="majorHAnsi" w:cstheme="majorHAnsi"/>
                <w:sz w:val="20"/>
                <w:szCs w:val="20"/>
              </w:rPr>
              <w:t>30</w:t>
            </w:r>
            <w:r w:rsidR="00587DCC" w:rsidRPr="00FB60C6">
              <w:rPr>
                <w:rFonts w:asciiTheme="majorHAnsi" w:hAnsiTheme="majorHAnsi" w:cstheme="majorHAnsi"/>
                <w:sz w:val="20"/>
                <w:szCs w:val="20"/>
              </w:rPr>
              <w:t>/</w:t>
            </w:r>
            <w:r w:rsidR="00A44760" w:rsidRPr="00FB60C6">
              <w:rPr>
                <w:rFonts w:asciiTheme="majorHAnsi" w:hAnsiTheme="majorHAnsi" w:cstheme="majorHAnsi"/>
                <w:sz w:val="20"/>
                <w:szCs w:val="20"/>
              </w:rPr>
              <w:t>09</w:t>
            </w:r>
            <w:r w:rsidR="00587DCC" w:rsidRPr="00FB60C6">
              <w:rPr>
                <w:rFonts w:asciiTheme="majorHAnsi" w:hAnsiTheme="majorHAnsi" w:cstheme="majorHAnsi"/>
                <w:sz w:val="20"/>
                <w:szCs w:val="20"/>
              </w:rPr>
              <w:t>/202</w:t>
            </w:r>
            <w:r w:rsidR="00A44760" w:rsidRPr="00FB60C6">
              <w:rPr>
                <w:rFonts w:asciiTheme="majorHAnsi" w:hAnsiTheme="majorHAnsi" w:cstheme="majorHAnsi"/>
                <w:sz w:val="20"/>
                <w:szCs w:val="20"/>
              </w:rPr>
              <w:t>5</w:t>
            </w:r>
          </w:p>
        </w:tc>
        <w:tc>
          <w:tcPr>
            <w:tcW w:w="5812" w:type="dxa"/>
            <w:vAlign w:val="center"/>
          </w:tcPr>
          <w:p w14:paraId="57847FBD" w14:textId="35DD741F" w:rsidR="00F42328" w:rsidRPr="00FB60C6" w:rsidRDefault="00F42328" w:rsidP="00114A6A">
            <w:pPr>
              <w:spacing w:after="0"/>
              <w:rPr>
                <w:rFonts w:asciiTheme="majorHAnsi" w:hAnsiTheme="majorHAnsi" w:cstheme="majorHAnsi"/>
                <w:sz w:val="20"/>
                <w:szCs w:val="20"/>
              </w:rPr>
            </w:pPr>
            <w:r w:rsidRPr="00FB60C6">
              <w:rPr>
                <w:rFonts w:asciiTheme="majorHAnsi" w:hAnsiTheme="majorHAnsi" w:cstheme="majorHAnsi"/>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FB60C6">
              <w:rPr>
                <w:rFonts w:asciiTheme="majorHAnsi" w:hAnsiTheme="majorHAnsi" w:cstheme="majorHAnsi"/>
                <w:bCs/>
                <w:sz w:val="20"/>
                <w:szCs w:val="20"/>
              </w:rPr>
              <w:t>herramienta de gestión del SIGA</w:t>
            </w:r>
            <w:r w:rsidRPr="00FB60C6">
              <w:rPr>
                <w:rFonts w:asciiTheme="majorHAnsi" w:hAnsiTheme="majorHAnsi" w:cstheme="majorHAnsi"/>
                <w:sz w:val="20"/>
                <w:szCs w:val="20"/>
              </w:rPr>
              <w:t>.</w:t>
            </w:r>
          </w:p>
          <w:p w14:paraId="0BBC9D7C" w14:textId="77777777" w:rsidR="00114A6A" w:rsidRPr="00FB60C6" w:rsidRDefault="00114A6A" w:rsidP="00114A6A">
            <w:pPr>
              <w:spacing w:after="0"/>
              <w:rPr>
                <w:rStyle w:val="normaltextrun"/>
                <w:rFonts w:asciiTheme="majorHAnsi" w:hAnsiTheme="majorHAnsi" w:cstheme="majorHAnsi"/>
                <w:sz w:val="20"/>
                <w:szCs w:val="20"/>
              </w:rPr>
            </w:pPr>
          </w:p>
          <w:p w14:paraId="71FF1E22" w14:textId="77777777" w:rsidR="00587DCC" w:rsidRPr="00FB60C6" w:rsidRDefault="00587DCC" w:rsidP="00114A6A">
            <w:pPr>
              <w:spacing w:after="0"/>
              <w:rPr>
                <w:rStyle w:val="normaltextrun"/>
                <w:rFonts w:asciiTheme="majorHAnsi" w:hAnsiTheme="majorHAnsi" w:cstheme="majorHAnsi"/>
                <w:sz w:val="20"/>
                <w:szCs w:val="20"/>
              </w:rPr>
            </w:pPr>
            <w:r w:rsidRPr="00FB60C6">
              <w:rPr>
                <w:rStyle w:val="normaltextrun"/>
                <w:rFonts w:asciiTheme="majorHAnsi" w:hAnsiTheme="majorHAnsi" w:cstheme="majorHAnsi"/>
                <w:sz w:val="20"/>
                <w:szCs w:val="20"/>
              </w:rPr>
              <w:t xml:space="preserve">Se adecúa el documento para que </w:t>
            </w:r>
            <w:r w:rsidR="00DB1AD7" w:rsidRPr="00FB60C6">
              <w:rPr>
                <w:rStyle w:val="normaltextrun"/>
                <w:rFonts w:asciiTheme="majorHAnsi" w:hAnsiTheme="majorHAnsi" w:cstheme="majorHAnsi"/>
                <w:sz w:val="20"/>
                <w:szCs w:val="20"/>
              </w:rPr>
              <w:t xml:space="preserve">sirva también como informe final </w:t>
            </w:r>
            <w:r w:rsidRPr="00FB60C6">
              <w:rPr>
                <w:rStyle w:val="normaltextrun"/>
                <w:rFonts w:asciiTheme="majorHAnsi" w:hAnsiTheme="majorHAnsi" w:cstheme="majorHAnsi"/>
                <w:sz w:val="20"/>
                <w:szCs w:val="20"/>
              </w:rPr>
              <w:t>de persona natural</w:t>
            </w:r>
            <w:r w:rsidR="008D3691" w:rsidRPr="00FB60C6">
              <w:rPr>
                <w:rStyle w:val="normaltextrun"/>
                <w:rFonts w:asciiTheme="majorHAnsi" w:hAnsiTheme="majorHAnsi" w:cstheme="majorHAnsi"/>
                <w:sz w:val="20"/>
                <w:szCs w:val="20"/>
              </w:rPr>
              <w:t>.</w:t>
            </w:r>
          </w:p>
          <w:p w14:paraId="5C044767" w14:textId="77777777" w:rsidR="008D3691" w:rsidRPr="00FB60C6" w:rsidRDefault="008D3691" w:rsidP="00114A6A">
            <w:pPr>
              <w:spacing w:after="0"/>
              <w:rPr>
                <w:rStyle w:val="normaltextrun"/>
                <w:rFonts w:asciiTheme="majorHAnsi" w:hAnsiTheme="majorHAnsi" w:cstheme="majorHAnsi"/>
                <w:sz w:val="20"/>
                <w:szCs w:val="20"/>
              </w:rPr>
            </w:pPr>
          </w:p>
          <w:p w14:paraId="55A16004" w14:textId="55262AD8" w:rsidR="008D3691" w:rsidRPr="00FB60C6" w:rsidRDefault="008D3691" w:rsidP="00114A6A">
            <w:pPr>
              <w:spacing w:after="0"/>
              <w:rPr>
                <w:rStyle w:val="normaltextrun"/>
                <w:rFonts w:asciiTheme="majorHAnsi" w:hAnsiTheme="majorHAnsi" w:cstheme="majorHAnsi"/>
                <w:sz w:val="20"/>
                <w:szCs w:val="20"/>
              </w:rPr>
            </w:pPr>
            <w:r w:rsidRPr="00FB60C6">
              <w:rPr>
                <w:rStyle w:val="normaltextrun"/>
                <w:rFonts w:asciiTheme="majorHAnsi" w:hAnsiTheme="majorHAnsi" w:cstheme="majorHAnsi"/>
                <w:sz w:val="20"/>
                <w:szCs w:val="20"/>
              </w:rPr>
              <w:t>Se incluye el numeral de obligaciones de la entidad, a efectos de garantizar la adecuada conservación de bienes u obras.</w:t>
            </w:r>
          </w:p>
        </w:tc>
      </w:tr>
    </w:tbl>
    <w:p w14:paraId="5B9E2AD2" w14:textId="15BBBD3C" w:rsidR="00E61012" w:rsidRPr="00FB60C6" w:rsidRDefault="00E61012" w:rsidP="009772BA">
      <w:pPr>
        <w:rPr>
          <w:rFonts w:asciiTheme="majorHAnsi" w:hAnsiTheme="majorHAnsi" w:cstheme="majorHAnsi"/>
        </w:rPr>
      </w:pPr>
    </w:p>
    <w:p w14:paraId="5E576B94" w14:textId="77777777" w:rsidR="00587DCC" w:rsidRPr="00FB60C6" w:rsidRDefault="00587DCC" w:rsidP="009772BA">
      <w:pPr>
        <w:rPr>
          <w:rFonts w:asciiTheme="majorHAnsi" w:hAnsiTheme="majorHAnsi" w:cstheme="majorHAnsi"/>
        </w:rPr>
      </w:pPr>
    </w:p>
    <w:p w14:paraId="5FB06F4E" w14:textId="77777777" w:rsidR="00FB60C6" w:rsidRPr="00FB60C6" w:rsidRDefault="00FB60C6">
      <w:pPr>
        <w:rPr>
          <w:rFonts w:asciiTheme="majorHAnsi" w:hAnsiTheme="majorHAnsi" w:cstheme="majorHAnsi"/>
        </w:rPr>
      </w:pPr>
    </w:p>
    <w:sectPr w:rsidR="00FB60C6" w:rsidRPr="00FB60C6" w:rsidSect="00051059">
      <w:headerReference w:type="default" r:id="rId9"/>
      <w:footerReference w:type="default" r:id="rId10"/>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82CD" w14:textId="77777777" w:rsidR="00730843" w:rsidRDefault="00730843" w:rsidP="001A74F0">
      <w:pPr>
        <w:spacing w:line="240" w:lineRule="auto"/>
      </w:pPr>
      <w:r>
        <w:separator/>
      </w:r>
    </w:p>
  </w:endnote>
  <w:endnote w:type="continuationSeparator" w:id="0">
    <w:p w14:paraId="2DE279BD" w14:textId="77777777" w:rsidR="00730843" w:rsidRDefault="00730843" w:rsidP="001A74F0">
      <w:pPr>
        <w:spacing w:line="240" w:lineRule="auto"/>
      </w:pPr>
      <w:r>
        <w:continuationSeparator/>
      </w:r>
    </w:p>
  </w:endnote>
  <w:endnote w:type="continuationNotice" w:id="1">
    <w:p w14:paraId="139861A5" w14:textId="77777777" w:rsidR="00730843" w:rsidRDefault="007308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B4027" w14:textId="77777777" w:rsidR="00730843" w:rsidRDefault="00730843" w:rsidP="001A74F0">
      <w:pPr>
        <w:spacing w:line="240" w:lineRule="auto"/>
      </w:pPr>
      <w:r>
        <w:separator/>
      </w:r>
    </w:p>
  </w:footnote>
  <w:footnote w:type="continuationSeparator" w:id="0">
    <w:p w14:paraId="28B1A3C3" w14:textId="77777777" w:rsidR="00730843" w:rsidRDefault="00730843" w:rsidP="001A74F0">
      <w:pPr>
        <w:spacing w:line="240" w:lineRule="auto"/>
      </w:pPr>
      <w:r>
        <w:continuationSeparator/>
      </w:r>
    </w:p>
  </w:footnote>
  <w:footnote w:type="continuationNotice" w:id="1">
    <w:p w14:paraId="69DDB891" w14:textId="77777777" w:rsidR="00730843" w:rsidRDefault="007308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4"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6193193">
    <w:abstractNumId w:val="10"/>
  </w:num>
  <w:num w:numId="2" w16cid:durableId="1907370586">
    <w:abstractNumId w:val="25"/>
  </w:num>
  <w:num w:numId="3" w16cid:durableId="363143361">
    <w:abstractNumId w:val="23"/>
  </w:num>
  <w:num w:numId="4" w16cid:durableId="284584832">
    <w:abstractNumId w:val="15"/>
  </w:num>
  <w:num w:numId="5" w16cid:durableId="839388605">
    <w:abstractNumId w:val="20"/>
  </w:num>
  <w:num w:numId="6" w16cid:durableId="1134105060">
    <w:abstractNumId w:val="27"/>
  </w:num>
  <w:num w:numId="7" w16cid:durableId="1558079561">
    <w:abstractNumId w:val="4"/>
  </w:num>
  <w:num w:numId="8" w16cid:durableId="889340118">
    <w:abstractNumId w:val="29"/>
  </w:num>
  <w:num w:numId="9" w16cid:durableId="172110105">
    <w:abstractNumId w:val="36"/>
  </w:num>
  <w:num w:numId="10" w16cid:durableId="847017278">
    <w:abstractNumId w:val="16"/>
  </w:num>
  <w:num w:numId="11" w16cid:durableId="1608385943">
    <w:abstractNumId w:val="39"/>
  </w:num>
  <w:num w:numId="12" w16cid:durableId="126626597">
    <w:abstractNumId w:val="14"/>
  </w:num>
  <w:num w:numId="13" w16cid:durableId="823162527">
    <w:abstractNumId w:val="5"/>
  </w:num>
  <w:num w:numId="14" w16cid:durableId="2042314062">
    <w:abstractNumId w:val="40"/>
  </w:num>
  <w:num w:numId="15" w16cid:durableId="953361778">
    <w:abstractNumId w:val="28"/>
  </w:num>
  <w:num w:numId="16" w16cid:durableId="368649052">
    <w:abstractNumId w:val="19"/>
  </w:num>
  <w:num w:numId="17" w16cid:durableId="891501897">
    <w:abstractNumId w:val="3"/>
  </w:num>
  <w:num w:numId="18" w16cid:durableId="1998336426">
    <w:abstractNumId w:val="9"/>
  </w:num>
  <w:num w:numId="19" w16cid:durableId="12154374">
    <w:abstractNumId w:val="11"/>
  </w:num>
  <w:num w:numId="20" w16cid:durableId="1917667226">
    <w:abstractNumId w:val="38"/>
  </w:num>
  <w:num w:numId="21" w16cid:durableId="194123432">
    <w:abstractNumId w:val="30"/>
  </w:num>
  <w:num w:numId="22" w16cid:durableId="262344172">
    <w:abstractNumId w:val="21"/>
  </w:num>
  <w:num w:numId="23" w16cid:durableId="2094161713">
    <w:abstractNumId w:val="35"/>
  </w:num>
  <w:num w:numId="24" w16cid:durableId="286011804">
    <w:abstractNumId w:val="2"/>
  </w:num>
  <w:num w:numId="25" w16cid:durableId="564223283">
    <w:abstractNumId w:val="24"/>
  </w:num>
  <w:num w:numId="26" w16cid:durableId="1261064532">
    <w:abstractNumId w:val="8"/>
  </w:num>
  <w:num w:numId="27" w16cid:durableId="4515596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2311283">
    <w:abstractNumId w:val="37"/>
  </w:num>
  <w:num w:numId="29" w16cid:durableId="456948202">
    <w:abstractNumId w:val="13"/>
  </w:num>
  <w:num w:numId="30" w16cid:durableId="415829072">
    <w:abstractNumId w:val="18"/>
  </w:num>
  <w:num w:numId="31" w16cid:durableId="627666393">
    <w:abstractNumId w:val="34"/>
  </w:num>
  <w:num w:numId="32" w16cid:durableId="622151519">
    <w:abstractNumId w:val="0"/>
  </w:num>
  <w:num w:numId="33" w16cid:durableId="843085803">
    <w:abstractNumId w:val="32"/>
  </w:num>
  <w:num w:numId="34" w16cid:durableId="2113667887">
    <w:abstractNumId w:val="41"/>
  </w:num>
  <w:num w:numId="35" w16cid:durableId="1820608498">
    <w:abstractNumId w:val="12"/>
  </w:num>
  <w:num w:numId="36" w16cid:durableId="1508864717">
    <w:abstractNumId w:val="7"/>
  </w:num>
  <w:num w:numId="37" w16cid:durableId="1984966925">
    <w:abstractNumId w:val="22"/>
  </w:num>
  <w:num w:numId="38" w16cid:durableId="620185607">
    <w:abstractNumId w:val="1"/>
  </w:num>
  <w:num w:numId="39" w16cid:durableId="1123156830">
    <w:abstractNumId w:val="33"/>
  </w:num>
  <w:num w:numId="40" w16cid:durableId="129905068">
    <w:abstractNumId w:val="17"/>
  </w:num>
  <w:num w:numId="41" w16cid:durableId="1434015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62026564">
    <w:abstractNumId w:val="31"/>
  </w:num>
  <w:num w:numId="43" w16cid:durableId="1972096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7327"/>
    <w:rsid w:val="00010388"/>
    <w:rsid w:val="00011256"/>
    <w:rsid w:val="00012ABE"/>
    <w:rsid w:val="00017316"/>
    <w:rsid w:val="00020D5E"/>
    <w:rsid w:val="00022139"/>
    <w:rsid w:val="00022D2A"/>
    <w:rsid w:val="0002385F"/>
    <w:rsid w:val="00027EBA"/>
    <w:rsid w:val="00030272"/>
    <w:rsid w:val="000357CA"/>
    <w:rsid w:val="00042708"/>
    <w:rsid w:val="000458AA"/>
    <w:rsid w:val="00051059"/>
    <w:rsid w:val="00055755"/>
    <w:rsid w:val="00063826"/>
    <w:rsid w:val="000664E3"/>
    <w:rsid w:val="0007647E"/>
    <w:rsid w:val="00077FF7"/>
    <w:rsid w:val="00081347"/>
    <w:rsid w:val="00081B6B"/>
    <w:rsid w:val="00082BB6"/>
    <w:rsid w:val="00086308"/>
    <w:rsid w:val="0009067A"/>
    <w:rsid w:val="00095F06"/>
    <w:rsid w:val="000A047B"/>
    <w:rsid w:val="000A0598"/>
    <w:rsid w:val="000A7C90"/>
    <w:rsid w:val="000B086A"/>
    <w:rsid w:val="000D1F35"/>
    <w:rsid w:val="000D364C"/>
    <w:rsid w:val="000D720B"/>
    <w:rsid w:val="000E6984"/>
    <w:rsid w:val="000F056A"/>
    <w:rsid w:val="000F09ED"/>
    <w:rsid w:val="00102A4D"/>
    <w:rsid w:val="00114A6A"/>
    <w:rsid w:val="00115817"/>
    <w:rsid w:val="00120DDF"/>
    <w:rsid w:val="0013028C"/>
    <w:rsid w:val="00134285"/>
    <w:rsid w:val="0013769C"/>
    <w:rsid w:val="00144FA5"/>
    <w:rsid w:val="00145C4D"/>
    <w:rsid w:val="001638EC"/>
    <w:rsid w:val="001643EB"/>
    <w:rsid w:val="001806CE"/>
    <w:rsid w:val="001922D7"/>
    <w:rsid w:val="0019627D"/>
    <w:rsid w:val="001A6351"/>
    <w:rsid w:val="001A74F0"/>
    <w:rsid w:val="001B0BCD"/>
    <w:rsid w:val="001B0DAB"/>
    <w:rsid w:val="001B4C07"/>
    <w:rsid w:val="001D12C7"/>
    <w:rsid w:val="001D1858"/>
    <w:rsid w:val="001D2F32"/>
    <w:rsid w:val="001D4015"/>
    <w:rsid w:val="001E118E"/>
    <w:rsid w:val="001E123C"/>
    <w:rsid w:val="001E48A9"/>
    <w:rsid w:val="001F0D98"/>
    <w:rsid w:val="00201896"/>
    <w:rsid w:val="002064B0"/>
    <w:rsid w:val="00206C91"/>
    <w:rsid w:val="00211638"/>
    <w:rsid w:val="00214B0E"/>
    <w:rsid w:val="00222C4B"/>
    <w:rsid w:val="00225C0A"/>
    <w:rsid w:val="00226A88"/>
    <w:rsid w:val="00230F78"/>
    <w:rsid w:val="002318D8"/>
    <w:rsid w:val="00235C6F"/>
    <w:rsid w:val="0023775A"/>
    <w:rsid w:val="0024065C"/>
    <w:rsid w:val="00247FB8"/>
    <w:rsid w:val="00257C8C"/>
    <w:rsid w:val="00274186"/>
    <w:rsid w:val="00275415"/>
    <w:rsid w:val="00293AA6"/>
    <w:rsid w:val="00296B6B"/>
    <w:rsid w:val="00297B1B"/>
    <w:rsid w:val="002B1EE1"/>
    <w:rsid w:val="002C4376"/>
    <w:rsid w:val="002D108C"/>
    <w:rsid w:val="002D1EE0"/>
    <w:rsid w:val="002D37B2"/>
    <w:rsid w:val="002E1F09"/>
    <w:rsid w:val="002E673E"/>
    <w:rsid w:val="002F31C0"/>
    <w:rsid w:val="002F4B19"/>
    <w:rsid w:val="002F72B9"/>
    <w:rsid w:val="003003EC"/>
    <w:rsid w:val="00305E5B"/>
    <w:rsid w:val="00313822"/>
    <w:rsid w:val="00322E34"/>
    <w:rsid w:val="00324679"/>
    <w:rsid w:val="003449FD"/>
    <w:rsid w:val="003451E5"/>
    <w:rsid w:val="00347AF3"/>
    <w:rsid w:val="0035227A"/>
    <w:rsid w:val="003565B5"/>
    <w:rsid w:val="003567FA"/>
    <w:rsid w:val="00360D28"/>
    <w:rsid w:val="003668D3"/>
    <w:rsid w:val="00367089"/>
    <w:rsid w:val="00376F43"/>
    <w:rsid w:val="00382E8E"/>
    <w:rsid w:val="003949C1"/>
    <w:rsid w:val="003A05B6"/>
    <w:rsid w:val="003A41F2"/>
    <w:rsid w:val="003B300E"/>
    <w:rsid w:val="003C7AA1"/>
    <w:rsid w:val="003D0DAF"/>
    <w:rsid w:val="003D2AAB"/>
    <w:rsid w:val="003D582D"/>
    <w:rsid w:val="003E058A"/>
    <w:rsid w:val="003E3F91"/>
    <w:rsid w:val="003F429D"/>
    <w:rsid w:val="003F5473"/>
    <w:rsid w:val="004011B9"/>
    <w:rsid w:val="00434381"/>
    <w:rsid w:val="0045482C"/>
    <w:rsid w:val="00454918"/>
    <w:rsid w:val="004565BD"/>
    <w:rsid w:val="004607F8"/>
    <w:rsid w:val="00466B01"/>
    <w:rsid w:val="0046770F"/>
    <w:rsid w:val="0047061E"/>
    <w:rsid w:val="004738A7"/>
    <w:rsid w:val="0047505E"/>
    <w:rsid w:val="004813C1"/>
    <w:rsid w:val="00481923"/>
    <w:rsid w:val="0048264C"/>
    <w:rsid w:val="00487B6F"/>
    <w:rsid w:val="004913BA"/>
    <w:rsid w:val="004B41FC"/>
    <w:rsid w:val="004C13B6"/>
    <w:rsid w:val="004C1925"/>
    <w:rsid w:val="004C427F"/>
    <w:rsid w:val="004C55E7"/>
    <w:rsid w:val="004D6CBA"/>
    <w:rsid w:val="004E00F7"/>
    <w:rsid w:val="004E4307"/>
    <w:rsid w:val="004E5489"/>
    <w:rsid w:val="004E631B"/>
    <w:rsid w:val="004F16D8"/>
    <w:rsid w:val="004F34C3"/>
    <w:rsid w:val="00501E8D"/>
    <w:rsid w:val="00502B0B"/>
    <w:rsid w:val="00505E65"/>
    <w:rsid w:val="00521F27"/>
    <w:rsid w:val="00530673"/>
    <w:rsid w:val="005347B6"/>
    <w:rsid w:val="00537FE7"/>
    <w:rsid w:val="00542591"/>
    <w:rsid w:val="00552982"/>
    <w:rsid w:val="00553B3C"/>
    <w:rsid w:val="0055543C"/>
    <w:rsid w:val="00556E0E"/>
    <w:rsid w:val="005572D3"/>
    <w:rsid w:val="005575BF"/>
    <w:rsid w:val="0057194C"/>
    <w:rsid w:val="00575CF2"/>
    <w:rsid w:val="00583DA2"/>
    <w:rsid w:val="0058429B"/>
    <w:rsid w:val="00587DCC"/>
    <w:rsid w:val="00590B8E"/>
    <w:rsid w:val="00595C56"/>
    <w:rsid w:val="0059740B"/>
    <w:rsid w:val="005B2249"/>
    <w:rsid w:val="005B58B8"/>
    <w:rsid w:val="005C3F9F"/>
    <w:rsid w:val="005C4C85"/>
    <w:rsid w:val="005D5368"/>
    <w:rsid w:val="005D6BAA"/>
    <w:rsid w:val="005F6631"/>
    <w:rsid w:val="005F777B"/>
    <w:rsid w:val="00601164"/>
    <w:rsid w:val="00611F7A"/>
    <w:rsid w:val="006143B5"/>
    <w:rsid w:val="0061449E"/>
    <w:rsid w:val="006146D5"/>
    <w:rsid w:val="00617EDF"/>
    <w:rsid w:val="00623BBD"/>
    <w:rsid w:val="00624BC7"/>
    <w:rsid w:val="006366C6"/>
    <w:rsid w:val="00640141"/>
    <w:rsid w:val="0064110B"/>
    <w:rsid w:val="006549F9"/>
    <w:rsid w:val="00654BC2"/>
    <w:rsid w:val="00661317"/>
    <w:rsid w:val="006631EF"/>
    <w:rsid w:val="00664F58"/>
    <w:rsid w:val="006706C0"/>
    <w:rsid w:val="00671E4A"/>
    <w:rsid w:val="00681FE2"/>
    <w:rsid w:val="00683CDC"/>
    <w:rsid w:val="00684B60"/>
    <w:rsid w:val="006929DE"/>
    <w:rsid w:val="006B4514"/>
    <w:rsid w:val="006B5E9C"/>
    <w:rsid w:val="006B6555"/>
    <w:rsid w:val="006C3164"/>
    <w:rsid w:val="006C36D6"/>
    <w:rsid w:val="006C489A"/>
    <w:rsid w:val="006D3F99"/>
    <w:rsid w:val="006E03B8"/>
    <w:rsid w:val="006E048E"/>
    <w:rsid w:val="006E18A4"/>
    <w:rsid w:val="006E1B28"/>
    <w:rsid w:val="006E30DC"/>
    <w:rsid w:val="006F3519"/>
    <w:rsid w:val="00700CBE"/>
    <w:rsid w:val="00702614"/>
    <w:rsid w:val="00712FA7"/>
    <w:rsid w:val="00730843"/>
    <w:rsid w:val="00733C97"/>
    <w:rsid w:val="0074592C"/>
    <w:rsid w:val="00753982"/>
    <w:rsid w:val="00755C76"/>
    <w:rsid w:val="007605FF"/>
    <w:rsid w:val="00763A78"/>
    <w:rsid w:val="00767357"/>
    <w:rsid w:val="007711A7"/>
    <w:rsid w:val="007863F7"/>
    <w:rsid w:val="00786B1E"/>
    <w:rsid w:val="00787091"/>
    <w:rsid w:val="0079725E"/>
    <w:rsid w:val="007B4FB7"/>
    <w:rsid w:val="007C15BE"/>
    <w:rsid w:val="007C1A5F"/>
    <w:rsid w:val="007C25A8"/>
    <w:rsid w:val="007D3DE8"/>
    <w:rsid w:val="007D4BDF"/>
    <w:rsid w:val="007E1D66"/>
    <w:rsid w:val="007E6B42"/>
    <w:rsid w:val="007E7DBA"/>
    <w:rsid w:val="007F0AB2"/>
    <w:rsid w:val="0080009F"/>
    <w:rsid w:val="008043DA"/>
    <w:rsid w:val="00813632"/>
    <w:rsid w:val="00817DFD"/>
    <w:rsid w:val="0082381C"/>
    <w:rsid w:val="008354DD"/>
    <w:rsid w:val="008416CA"/>
    <w:rsid w:val="00870C8C"/>
    <w:rsid w:val="00875B4D"/>
    <w:rsid w:val="008A1EFE"/>
    <w:rsid w:val="008B1333"/>
    <w:rsid w:val="008C085A"/>
    <w:rsid w:val="008D1C9E"/>
    <w:rsid w:val="008D3691"/>
    <w:rsid w:val="008D4AB5"/>
    <w:rsid w:val="008D5A62"/>
    <w:rsid w:val="008E04D7"/>
    <w:rsid w:val="008E343D"/>
    <w:rsid w:val="008E764E"/>
    <w:rsid w:val="00907502"/>
    <w:rsid w:val="009139D5"/>
    <w:rsid w:val="009144D8"/>
    <w:rsid w:val="00917C3F"/>
    <w:rsid w:val="00922255"/>
    <w:rsid w:val="00923D3C"/>
    <w:rsid w:val="0093032D"/>
    <w:rsid w:val="009322DF"/>
    <w:rsid w:val="00940F4F"/>
    <w:rsid w:val="00943873"/>
    <w:rsid w:val="00944605"/>
    <w:rsid w:val="00947532"/>
    <w:rsid w:val="00951AAA"/>
    <w:rsid w:val="00952D5E"/>
    <w:rsid w:val="009606B8"/>
    <w:rsid w:val="00963C0D"/>
    <w:rsid w:val="009645E2"/>
    <w:rsid w:val="00965D4A"/>
    <w:rsid w:val="00966376"/>
    <w:rsid w:val="009664E2"/>
    <w:rsid w:val="00972F7C"/>
    <w:rsid w:val="0097419C"/>
    <w:rsid w:val="009772BA"/>
    <w:rsid w:val="0098520F"/>
    <w:rsid w:val="00990644"/>
    <w:rsid w:val="009A126D"/>
    <w:rsid w:val="009B7D9F"/>
    <w:rsid w:val="009C416B"/>
    <w:rsid w:val="009C457F"/>
    <w:rsid w:val="009D245F"/>
    <w:rsid w:val="009D7D33"/>
    <w:rsid w:val="009E59C5"/>
    <w:rsid w:val="009E6325"/>
    <w:rsid w:val="009E77F4"/>
    <w:rsid w:val="009F4403"/>
    <w:rsid w:val="00A018A7"/>
    <w:rsid w:val="00A040BB"/>
    <w:rsid w:val="00A129CB"/>
    <w:rsid w:val="00A34CD5"/>
    <w:rsid w:val="00A35905"/>
    <w:rsid w:val="00A35F0D"/>
    <w:rsid w:val="00A44760"/>
    <w:rsid w:val="00A532D2"/>
    <w:rsid w:val="00A76A70"/>
    <w:rsid w:val="00A76F2E"/>
    <w:rsid w:val="00A80E4F"/>
    <w:rsid w:val="00A9185D"/>
    <w:rsid w:val="00A9209F"/>
    <w:rsid w:val="00A92590"/>
    <w:rsid w:val="00A9507A"/>
    <w:rsid w:val="00AA24BB"/>
    <w:rsid w:val="00AA535C"/>
    <w:rsid w:val="00AB06AF"/>
    <w:rsid w:val="00AB19B7"/>
    <w:rsid w:val="00AB4798"/>
    <w:rsid w:val="00AB5B56"/>
    <w:rsid w:val="00AB7106"/>
    <w:rsid w:val="00AB7D4C"/>
    <w:rsid w:val="00AC650F"/>
    <w:rsid w:val="00AC7E69"/>
    <w:rsid w:val="00AE1BB7"/>
    <w:rsid w:val="00AF5DD8"/>
    <w:rsid w:val="00B002BF"/>
    <w:rsid w:val="00B01134"/>
    <w:rsid w:val="00B137CA"/>
    <w:rsid w:val="00B1488F"/>
    <w:rsid w:val="00B153A2"/>
    <w:rsid w:val="00B17AF3"/>
    <w:rsid w:val="00B22AAE"/>
    <w:rsid w:val="00B26E26"/>
    <w:rsid w:val="00B51150"/>
    <w:rsid w:val="00B627F0"/>
    <w:rsid w:val="00B750AD"/>
    <w:rsid w:val="00B972FA"/>
    <w:rsid w:val="00B97975"/>
    <w:rsid w:val="00BA747F"/>
    <w:rsid w:val="00BA74B8"/>
    <w:rsid w:val="00BC28E2"/>
    <w:rsid w:val="00BD2693"/>
    <w:rsid w:val="00BD2E60"/>
    <w:rsid w:val="00BD3236"/>
    <w:rsid w:val="00BD4AD5"/>
    <w:rsid w:val="00BD6D60"/>
    <w:rsid w:val="00BE161B"/>
    <w:rsid w:val="00BE49EF"/>
    <w:rsid w:val="00BE698D"/>
    <w:rsid w:val="00BF1944"/>
    <w:rsid w:val="00BF1E05"/>
    <w:rsid w:val="00C0008E"/>
    <w:rsid w:val="00C049B2"/>
    <w:rsid w:val="00C04EB9"/>
    <w:rsid w:val="00C05AE6"/>
    <w:rsid w:val="00C11D4A"/>
    <w:rsid w:val="00C12538"/>
    <w:rsid w:val="00C12817"/>
    <w:rsid w:val="00C22A1E"/>
    <w:rsid w:val="00C269B6"/>
    <w:rsid w:val="00C32034"/>
    <w:rsid w:val="00C440E4"/>
    <w:rsid w:val="00C4468B"/>
    <w:rsid w:val="00C4768B"/>
    <w:rsid w:val="00C5174E"/>
    <w:rsid w:val="00C52C14"/>
    <w:rsid w:val="00C75117"/>
    <w:rsid w:val="00C869B1"/>
    <w:rsid w:val="00C87D5F"/>
    <w:rsid w:val="00C90103"/>
    <w:rsid w:val="00C95EE1"/>
    <w:rsid w:val="00C97031"/>
    <w:rsid w:val="00CA2B06"/>
    <w:rsid w:val="00CB04EB"/>
    <w:rsid w:val="00CB0532"/>
    <w:rsid w:val="00CB5947"/>
    <w:rsid w:val="00CB67DF"/>
    <w:rsid w:val="00CD05E2"/>
    <w:rsid w:val="00CF7BF5"/>
    <w:rsid w:val="00CF7FA5"/>
    <w:rsid w:val="00D024AB"/>
    <w:rsid w:val="00D03741"/>
    <w:rsid w:val="00D03806"/>
    <w:rsid w:val="00D11499"/>
    <w:rsid w:val="00D1778D"/>
    <w:rsid w:val="00D20A3C"/>
    <w:rsid w:val="00D21683"/>
    <w:rsid w:val="00D34AC3"/>
    <w:rsid w:val="00D42FCD"/>
    <w:rsid w:val="00D5080A"/>
    <w:rsid w:val="00D53A48"/>
    <w:rsid w:val="00D77889"/>
    <w:rsid w:val="00D87238"/>
    <w:rsid w:val="00D90120"/>
    <w:rsid w:val="00DA38B7"/>
    <w:rsid w:val="00DB1AD7"/>
    <w:rsid w:val="00DB2DB3"/>
    <w:rsid w:val="00DC5033"/>
    <w:rsid w:val="00DE5E5F"/>
    <w:rsid w:val="00DE7BEA"/>
    <w:rsid w:val="00E013B5"/>
    <w:rsid w:val="00E119A4"/>
    <w:rsid w:val="00E12ED9"/>
    <w:rsid w:val="00E159AF"/>
    <w:rsid w:val="00E34423"/>
    <w:rsid w:val="00E42970"/>
    <w:rsid w:val="00E5352B"/>
    <w:rsid w:val="00E55C5E"/>
    <w:rsid w:val="00E56685"/>
    <w:rsid w:val="00E61012"/>
    <w:rsid w:val="00E61867"/>
    <w:rsid w:val="00E62DE0"/>
    <w:rsid w:val="00E75D8A"/>
    <w:rsid w:val="00EA282C"/>
    <w:rsid w:val="00EB2E8C"/>
    <w:rsid w:val="00EB42D5"/>
    <w:rsid w:val="00EB4A0F"/>
    <w:rsid w:val="00EC13F7"/>
    <w:rsid w:val="00ED0DA2"/>
    <w:rsid w:val="00ED5757"/>
    <w:rsid w:val="00EE343A"/>
    <w:rsid w:val="00EE651C"/>
    <w:rsid w:val="00EF18F7"/>
    <w:rsid w:val="00EF28F3"/>
    <w:rsid w:val="00EF5EF0"/>
    <w:rsid w:val="00EF6B3A"/>
    <w:rsid w:val="00F026EB"/>
    <w:rsid w:val="00F033D2"/>
    <w:rsid w:val="00F06FDD"/>
    <w:rsid w:val="00F07C08"/>
    <w:rsid w:val="00F13F0B"/>
    <w:rsid w:val="00F170BC"/>
    <w:rsid w:val="00F227AF"/>
    <w:rsid w:val="00F228A0"/>
    <w:rsid w:val="00F26C32"/>
    <w:rsid w:val="00F27F32"/>
    <w:rsid w:val="00F41614"/>
    <w:rsid w:val="00F41830"/>
    <w:rsid w:val="00F42328"/>
    <w:rsid w:val="00F447A6"/>
    <w:rsid w:val="00F50E66"/>
    <w:rsid w:val="00F65BAA"/>
    <w:rsid w:val="00F660FA"/>
    <w:rsid w:val="00F7058F"/>
    <w:rsid w:val="00F7208A"/>
    <w:rsid w:val="00F80B54"/>
    <w:rsid w:val="00F811F3"/>
    <w:rsid w:val="00F851BD"/>
    <w:rsid w:val="00F85554"/>
    <w:rsid w:val="00F94B9F"/>
    <w:rsid w:val="00FA2953"/>
    <w:rsid w:val="00FB3DE6"/>
    <w:rsid w:val="00FB443A"/>
    <w:rsid w:val="00FB60C6"/>
    <w:rsid w:val="00FD002B"/>
    <w:rsid w:val="00FD2982"/>
    <w:rsid w:val="00FD7D19"/>
    <w:rsid w:val="00FE033C"/>
    <w:rsid w:val="00FE23D3"/>
    <w:rsid w:val="00FE2696"/>
    <w:rsid w:val="00FE591D"/>
    <w:rsid w:val="00FE6ECB"/>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32"/>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12</Pages>
  <Words>2212</Words>
  <Characters>12167</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Tito Fernel Bermudez Botello</cp:lastModifiedBy>
  <cp:revision>106</cp:revision>
  <dcterms:created xsi:type="dcterms:W3CDTF">2025-10-07T16:24:00Z</dcterms:created>
  <dcterms:modified xsi:type="dcterms:W3CDTF">2026-07-02T21:21:00Z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